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Default="002556E9" w:rsidP="002556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 XXX/ 2019</w:t>
      </w:r>
    </w:p>
    <w:p w:rsidR="002556E9" w:rsidRPr="00B75FEC" w:rsidRDefault="0089669B" w:rsidP="00255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una semana del</w:t>
      </w:r>
      <w:r w:rsidR="00B75F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inicio, </w:t>
      </w:r>
      <w:r w:rsidR="00B75FEC">
        <w:rPr>
          <w:rFonts w:ascii="Arial" w:hAnsi="Arial" w:cs="Arial"/>
          <w:b/>
        </w:rPr>
        <w:t xml:space="preserve">operativo </w:t>
      </w:r>
      <w:r w:rsidR="00B75FEC" w:rsidRPr="00B75FEC">
        <w:rPr>
          <w:rFonts w:ascii="Arial" w:hAnsi="Arial" w:cs="Arial"/>
          <w:b/>
          <w:i/>
        </w:rPr>
        <w:t>Sin Alcohol se Conduce Mejor</w:t>
      </w:r>
      <w:r w:rsidR="00B75FE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da buenos resultados</w:t>
      </w:r>
    </w:p>
    <w:p w:rsidR="0089669B" w:rsidRDefault="0089669B" w:rsidP="0089669B">
      <w:pPr>
        <w:pStyle w:val="Prrafodelista"/>
        <w:numPr>
          <w:ilvl w:val="0"/>
          <w:numId w:val="1"/>
        </w:numPr>
        <w:ind w:right="-9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 </w:t>
      </w:r>
      <w:r w:rsidRPr="0089669B">
        <w:rPr>
          <w:rFonts w:ascii="Arial" w:hAnsi="Arial" w:cs="Arial"/>
          <w:i/>
          <w:sz w:val="18"/>
          <w:szCs w:val="18"/>
        </w:rPr>
        <w:t>han efectuado 2 mil 768 invitaciones y 51 pruebas de alcoholime</w:t>
      </w:r>
      <w:r>
        <w:rPr>
          <w:rFonts w:ascii="Arial" w:hAnsi="Arial" w:cs="Arial"/>
          <w:i/>
          <w:sz w:val="18"/>
          <w:szCs w:val="18"/>
        </w:rPr>
        <w:t>tría</w:t>
      </w:r>
    </w:p>
    <w:p w:rsidR="0089669B" w:rsidRDefault="002556E9" w:rsidP="00B279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F718CC">
        <w:rPr>
          <w:rFonts w:ascii="Arial" w:hAnsi="Arial" w:cs="Arial"/>
          <w:b/>
        </w:rPr>
        <w:t>viernes 11</w:t>
      </w:r>
      <w:r w:rsidR="006D1E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enero de 2019.-</w:t>
      </w:r>
      <w:r>
        <w:rPr>
          <w:rFonts w:ascii="Arial" w:hAnsi="Arial" w:cs="Arial"/>
        </w:rPr>
        <w:t xml:space="preserve"> </w:t>
      </w:r>
      <w:r w:rsidR="00B2798D" w:rsidRPr="00B2798D">
        <w:rPr>
          <w:rFonts w:ascii="Arial" w:hAnsi="Arial" w:cs="Arial"/>
        </w:rPr>
        <w:t>En</w:t>
      </w:r>
      <w:r w:rsidR="0089669B">
        <w:rPr>
          <w:rFonts w:ascii="Arial" w:hAnsi="Arial" w:cs="Arial"/>
        </w:rPr>
        <w:t xml:space="preserve"> su primera semana, el </w:t>
      </w:r>
      <w:r w:rsidR="0089669B" w:rsidRPr="00B2798D">
        <w:rPr>
          <w:rFonts w:ascii="Arial" w:hAnsi="Arial" w:cs="Arial"/>
        </w:rPr>
        <w:t xml:space="preserve">operativo </w:t>
      </w:r>
      <w:r w:rsidR="0089669B" w:rsidRPr="00D506CF">
        <w:rPr>
          <w:rFonts w:ascii="Arial" w:hAnsi="Arial" w:cs="Arial"/>
          <w:i/>
        </w:rPr>
        <w:t xml:space="preserve">Sin </w:t>
      </w:r>
      <w:r w:rsidR="0089669B" w:rsidRPr="00B2798D">
        <w:rPr>
          <w:rFonts w:ascii="Arial" w:hAnsi="Arial" w:cs="Arial"/>
          <w:i/>
        </w:rPr>
        <w:t>Alcohol se Conduce Mejor</w:t>
      </w:r>
      <w:r w:rsidR="0089669B" w:rsidRPr="0089669B">
        <w:rPr>
          <w:rFonts w:ascii="Arial" w:hAnsi="Arial" w:cs="Arial"/>
        </w:rPr>
        <w:t xml:space="preserve"> </w:t>
      </w:r>
      <w:r w:rsidR="0089669B">
        <w:rPr>
          <w:rFonts w:ascii="Arial" w:hAnsi="Arial" w:cs="Arial"/>
        </w:rPr>
        <w:t xml:space="preserve">ha dado buenos resultados </w:t>
      </w:r>
      <w:r w:rsidR="0089669B" w:rsidRPr="00B2798D">
        <w:rPr>
          <w:rFonts w:ascii="Arial" w:hAnsi="Arial" w:cs="Arial"/>
        </w:rPr>
        <w:t xml:space="preserve">que han ayudado a salvaguardar la seguridad de los </w:t>
      </w:r>
      <w:r w:rsidR="0089669B">
        <w:rPr>
          <w:rFonts w:ascii="Arial" w:hAnsi="Arial" w:cs="Arial"/>
        </w:rPr>
        <w:t xml:space="preserve">toluqueños, ya que se han efectuado 2 mil 768 invitaciones y 51 </w:t>
      </w:r>
      <w:r w:rsidR="0089669B" w:rsidRPr="00B2798D">
        <w:rPr>
          <w:rFonts w:ascii="Arial" w:hAnsi="Arial" w:cs="Arial"/>
        </w:rPr>
        <w:t>pruebas de alcoholimetría</w:t>
      </w:r>
      <w:r w:rsidR="0089669B">
        <w:rPr>
          <w:rFonts w:ascii="Arial" w:hAnsi="Arial" w:cs="Arial"/>
        </w:rPr>
        <w:t>, de las cuales 14 rebasaron el límite permitido.</w:t>
      </w:r>
    </w:p>
    <w:p w:rsidR="00B2798D" w:rsidRPr="00B2798D" w:rsidRDefault="0089669B" w:rsidP="00B279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gobierno municipal de </w:t>
      </w:r>
      <w:r w:rsidR="00B2798D" w:rsidRPr="00B2798D">
        <w:rPr>
          <w:rFonts w:ascii="Arial" w:hAnsi="Arial" w:cs="Arial"/>
        </w:rPr>
        <w:t xml:space="preserve">Toluca continúa </w:t>
      </w:r>
      <w:r w:rsidR="003709FF">
        <w:rPr>
          <w:rFonts w:ascii="Arial" w:hAnsi="Arial" w:cs="Arial"/>
        </w:rPr>
        <w:t xml:space="preserve">estas acciones </w:t>
      </w:r>
      <w:r w:rsidR="00B2798D" w:rsidRPr="00B2798D">
        <w:rPr>
          <w:rFonts w:ascii="Arial" w:hAnsi="Arial" w:cs="Arial"/>
        </w:rPr>
        <w:t xml:space="preserve">de manera firme y </w:t>
      </w:r>
      <w:r w:rsidR="00D506CF">
        <w:rPr>
          <w:rFonts w:ascii="Arial" w:hAnsi="Arial" w:cs="Arial"/>
        </w:rPr>
        <w:t>decidida</w:t>
      </w:r>
      <w:r w:rsidR="003709FF">
        <w:rPr>
          <w:rFonts w:ascii="Arial" w:hAnsi="Arial" w:cs="Arial"/>
        </w:rPr>
        <w:t>,</w:t>
      </w:r>
      <w:r w:rsidR="00D506CF">
        <w:rPr>
          <w:rFonts w:ascii="Arial" w:hAnsi="Arial" w:cs="Arial"/>
        </w:rPr>
        <w:t xml:space="preserve"> con el fin de</w:t>
      </w:r>
      <w:r w:rsidR="00B2798D" w:rsidRPr="00B2798D">
        <w:rPr>
          <w:rFonts w:ascii="Arial" w:hAnsi="Arial" w:cs="Arial"/>
        </w:rPr>
        <w:t xml:space="preserve"> prevenir accidentes automovilísticos originados por </w:t>
      </w:r>
      <w:r w:rsidR="00D506CF">
        <w:rPr>
          <w:rFonts w:ascii="Arial" w:hAnsi="Arial" w:cs="Arial"/>
        </w:rPr>
        <w:t>manejar vehículos</w:t>
      </w:r>
      <w:r w:rsidR="00B2798D" w:rsidRPr="00B2798D">
        <w:rPr>
          <w:rFonts w:ascii="Arial" w:hAnsi="Arial" w:cs="Arial"/>
        </w:rPr>
        <w:t xml:space="preserve"> en estado de ebriedad</w:t>
      </w:r>
      <w:r>
        <w:rPr>
          <w:rFonts w:ascii="Arial" w:hAnsi="Arial" w:cs="Arial"/>
        </w:rPr>
        <w:t>.</w:t>
      </w:r>
    </w:p>
    <w:p w:rsidR="00B2798D" w:rsidRPr="00B2798D" w:rsidRDefault="003709FF" w:rsidP="00B279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</w:t>
      </w:r>
      <w:r w:rsidR="00B2798D" w:rsidRPr="00B2798D">
        <w:rPr>
          <w:rFonts w:ascii="Arial" w:hAnsi="Arial" w:cs="Arial"/>
        </w:rPr>
        <w:t xml:space="preserve"> operativo se realiza de forma aleatoria </w:t>
      </w:r>
      <w:r w:rsidR="00D506CF">
        <w:rPr>
          <w:rFonts w:ascii="Arial" w:hAnsi="Arial" w:cs="Arial"/>
        </w:rPr>
        <w:t>tanto a particulares como a</w:t>
      </w:r>
      <w:r w:rsidR="00B2798D" w:rsidRPr="00B2798D">
        <w:rPr>
          <w:rFonts w:ascii="Arial" w:hAnsi="Arial" w:cs="Arial"/>
        </w:rPr>
        <w:t xml:space="preserve"> operadores del transporte públic</w:t>
      </w:r>
      <w:r w:rsidR="00D506CF">
        <w:rPr>
          <w:rFonts w:ascii="Arial" w:hAnsi="Arial" w:cs="Arial"/>
        </w:rPr>
        <w:t>o, y</w:t>
      </w:r>
      <w:r w:rsidR="00B2798D" w:rsidRPr="00B2798D">
        <w:rPr>
          <w:rFonts w:ascii="Arial" w:hAnsi="Arial" w:cs="Arial"/>
        </w:rPr>
        <w:t xml:space="preserve"> ha sido bien aceptado por l</w:t>
      </w:r>
      <w:r w:rsidR="00D506CF">
        <w:rPr>
          <w:rFonts w:ascii="Arial" w:hAnsi="Arial" w:cs="Arial"/>
        </w:rPr>
        <w:t>os habitantes</w:t>
      </w:r>
      <w:r w:rsidR="00B2798D" w:rsidRPr="00B2798D">
        <w:rPr>
          <w:rFonts w:ascii="Arial" w:hAnsi="Arial" w:cs="Arial"/>
        </w:rPr>
        <w:t>, quienes se sienten más seguros al trans</w:t>
      </w:r>
      <w:r w:rsidR="00D506CF">
        <w:rPr>
          <w:rFonts w:ascii="Arial" w:hAnsi="Arial" w:cs="Arial"/>
        </w:rPr>
        <w:t>itar por las calles sabiendo que</w:t>
      </w:r>
      <w:r w:rsidR="00B2798D" w:rsidRPr="00B2798D">
        <w:rPr>
          <w:rFonts w:ascii="Arial" w:hAnsi="Arial" w:cs="Arial"/>
        </w:rPr>
        <w:t xml:space="preserve"> hay menos probabilidades de encontrarse con un</w:t>
      </w:r>
      <w:r w:rsidR="00D506CF">
        <w:rPr>
          <w:rFonts w:ascii="Arial" w:hAnsi="Arial" w:cs="Arial"/>
        </w:rPr>
        <w:t xml:space="preserve"> conductor</w:t>
      </w:r>
      <w:r w:rsidR="00B2798D" w:rsidRPr="00B2798D">
        <w:rPr>
          <w:rFonts w:ascii="Arial" w:hAnsi="Arial" w:cs="Arial"/>
        </w:rPr>
        <w:t xml:space="preserve"> en esta</w:t>
      </w:r>
      <w:r w:rsidR="000D7A30">
        <w:rPr>
          <w:rFonts w:ascii="Arial" w:hAnsi="Arial" w:cs="Arial"/>
        </w:rPr>
        <w:t>do</w:t>
      </w:r>
      <w:r w:rsidR="006155F9">
        <w:rPr>
          <w:rFonts w:ascii="Arial" w:hAnsi="Arial" w:cs="Arial"/>
        </w:rPr>
        <w:t xml:space="preserve"> de ebriedad.</w:t>
      </w:r>
    </w:p>
    <w:p w:rsidR="0089669B" w:rsidRDefault="00B2798D" w:rsidP="00B279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98D">
        <w:rPr>
          <w:rFonts w:ascii="Arial" w:hAnsi="Arial" w:cs="Arial"/>
        </w:rPr>
        <w:t xml:space="preserve">De esta manera, elementos de la Dirección </w:t>
      </w:r>
      <w:r w:rsidR="00D506CF">
        <w:rPr>
          <w:rFonts w:ascii="Arial" w:hAnsi="Arial" w:cs="Arial"/>
        </w:rPr>
        <w:t xml:space="preserve">General </w:t>
      </w:r>
      <w:r w:rsidRPr="00B2798D">
        <w:rPr>
          <w:rFonts w:ascii="Arial" w:hAnsi="Arial" w:cs="Arial"/>
        </w:rPr>
        <w:t>de Seguridad Pública de Toluca, Policía Militar, Policía Federal,</w:t>
      </w:r>
      <w:r w:rsidR="0087663D">
        <w:rPr>
          <w:rFonts w:ascii="Arial" w:hAnsi="Arial" w:cs="Arial"/>
        </w:rPr>
        <w:t xml:space="preserve"> Policía de Infantería,</w:t>
      </w:r>
      <w:r w:rsidRPr="00B2798D">
        <w:rPr>
          <w:rFonts w:ascii="Arial" w:hAnsi="Arial" w:cs="Arial"/>
        </w:rPr>
        <w:t xml:space="preserve"> Secretaría de Seguridad Ciudadana, Defensoría </w:t>
      </w:r>
      <w:r w:rsidR="00D506CF">
        <w:rPr>
          <w:rFonts w:ascii="Arial" w:hAnsi="Arial" w:cs="Arial"/>
        </w:rPr>
        <w:t xml:space="preserve">Municipal </w:t>
      </w:r>
      <w:r w:rsidRPr="00B2798D">
        <w:rPr>
          <w:rFonts w:ascii="Arial" w:hAnsi="Arial" w:cs="Arial"/>
        </w:rPr>
        <w:t xml:space="preserve">de Derechos Humanos, </w:t>
      </w:r>
      <w:r w:rsidR="00457408">
        <w:rPr>
          <w:rFonts w:ascii="Arial" w:hAnsi="Arial" w:cs="Arial"/>
        </w:rPr>
        <w:t>Coordinación J</w:t>
      </w:r>
      <w:r w:rsidR="0087663D">
        <w:rPr>
          <w:rFonts w:ascii="Arial" w:hAnsi="Arial" w:cs="Arial"/>
        </w:rPr>
        <w:t>urídica, Contraloría,</w:t>
      </w:r>
      <w:r w:rsidR="002202B6">
        <w:rPr>
          <w:rFonts w:ascii="Arial" w:hAnsi="Arial" w:cs="Arial"/>
        </w:rPr>
        <w:t xml:space="preserve">  Coordinación de</w:t>
      </w:r>
      <w:r w:rsidR="0087663D">
        <w:rPr>
          <w:rFonts w:ascii="Arial" w:hAnsi="Arial" w:cs="Arial"/>
        </w:rPr>
        <w:t xml:space="preserve"> Protección Civil</w:t>
      </w:r>
      <w:r w:rsidRPr="00B2798D">
        <w:rPr>
          <w:rFonts w:ascii="Arial" w:hAnsi="Arial" w:cs="Arial"/>
        </w:rPr>
        <w:t xml:space="preserve"> y </w:t>
      </w:r>
      <w:r w:rsidR="00D506CF">
        <w:rPr>
          <w:rFonts w:ascii="Arial" w:hAnsi="Arial" w:cs="Arial"/>
        </w:rPr>
        <w:t xml:space="preserve">Bomberos así como </w:t>
      </w:r>
      <w:r w:rsidRPr="00B2798D">
        <w:rPr>
          <w:rFonts w:ascii="Arial" w:hAnsi="Arial" w:cs="Arial"/>
        </w:rPr>
        <w:t>personal de salud, conforman el equipo interinstitucional encargado de realizar este operativo</w:t>
      </w:r>
      <w:r w:rsidR="0089669B">
        <w:rPr>
          <w:rFonts w:ascii="Arial" w:hAnsi="Arial" w:cs="Arial"/>
        </w:rPr>
        <w:t>.</w:t>
      </w:r>
    </w:p>
    <w:p w:rsidR="00B2798D" w:rsidRDefault="00B2798D" w:rsidP="003709F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98D">
        <w:rPr>
          <w:rFonts w:ascii="Arial" w:hAnsi="Arial" w:cs="Arial"/>
        </w:rPr>
        <w:t xml:space="preserve"> </w:t>
      </w:r>
      <w:r w:rsidR="0089669B" w:rsidRPr="00B2798D">
        <w:rPr>
          <w:rFonts w:ascii="Arial" w:hAnsi="Arial" w:cs="Arial"/>
        </w:rPr>
        <w:t xml:space="preserve">Los </w:t>
      </w:r>
      <w:r w:rsidRPr="00B2798D">
        <w:rPr>
          <w:rFonts w:ascii="Arial" w:hAnsi="Arial" w:cs="Arial"/>
        </w:rPr>
        <w:t>uniformados</w:t>
      </w:r>
      <w:r w:rsidR="0089669B">
        <w:rPr>
          <w:rFonts w:ascii="Arial" w:hAnsi="Arial" w:cs="Arial"/>
        </w:rPr>
        <w:t xml:space="preserve"> </w:t>
      </w:r>
      <w:r w:rsidRPr="00B2798D">
        <w:rPr>
          <w:rFonts w:ascii="Arial" w:hAnsi="Arial" w:cs="Arial"/>
        </w:rPr>
        <w:t xml:space="preserve">realizan invitaciones a no conducir </w:t>
      </w:r>
      <w:r w:rsidR="003709FF">
        <w:rPr>
          <w:rFonts w:ascii="Arial" w:hAnsi="Arial" w:cs="Arial"/>
        </w:rPr>
        <w:t>si se ha bebido</w:t>
      </w:r>
      <w:r w:rsidR="0089669B">
        <w:rPr>
          <w:rFonts w:ascii="Arial" w:hAnsi="Arial" w:cs="Arial"/>
        </w:rPr>
        <w:t xml:space="preserve"> alcohol y en casos específicos </w:t>
      </w:r>
      <w:r w:rsidRPr="00B2798D">
        <w:rPr>
          <w:rFonts w:ascii="Arial" w:hAnsi="Arial" w:cs="Arial"/>
        </w:rPr>
        <w:t>re</w:t>
      </w:r>
      <w:r>
        <w:rPr>
          <w:rFonts w:ascii="Arial" w:hAnsi="Arial" w:cs="Arial"/>
        </w:rPr>
        <w:t>ali</w:t>
      </w:r>
      <w:r w:rsidR="0089669B">
        <w:rPr>
          <w:rFonts w:ascii="Arial" w:hAnsi="Arial" w:cs="Arial"/>
        </w:rPr>
        <w:t>zan la prueba en la que,</w:t>
      </w:r>
      <w:r>
        <w:rPr>
          <w:rFonts w:ascii="Arial" w:hAnsi="Arial" w:cs="Arial"/>
        </w:rPr>
        <w:t xml:space="preserve"> si supera</w:t>
      </w:r>
      <w:r w:rsidRPr="00B2798D">
        <w:rPr>
          <w:rFonts w:ascii="Arial" w:hAnsi="Arial" w:cs="Arial"/>
        </w:rPr>
        <w:t xml:space="preserve">n los 0.40 miligramos </w:t>
      </w:r>
      <w:r w:rsidR="00D506CF">
        <w:rPr>
          <w:rFonts w:ascii="Arial" w:hAnsi="Arial" w:cs="Arial"/>
        </w:rPr>
        <w:t xml:space="preserve">de alcohol </w:t>
      </w:r>
      <w:r w:rsidRPr="00B2798D">
        <w:rPr>
          <w:rFonts w:ascii="Arial" w:hAnsi="Arial" w:cs="Arial"/>
        </w:rPr>
        <w:t>por litro en aire pulmonar</w:t>
      </w:r>
      <w:r w:rsidR="00D506CF">
        <w:rPr>
          <w:rFonts w:ascii="Arial" w:hAnsi="Arial" w:cs="Arial"/>
        </w:rPr>
        <w:t>,</w:t>
      </w:r>
      <w:r w:rsidRPr="00B27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D506CF">
        <w:rPr>
          <w:rFonts w:ascii="Arial" w:hAnsi="Arial" w:cs="Arial"/>
        </w:rPr>
        <w:t>e hacen</w:t>
      </w:r>
      <w:r>
        <w:rPr>
          <w:rFonts w:ascii="Arial" w:hAnsi="Arial" w:cs="Arial"/>
        </w:rPr>
        <w:t xml:space="preserve"> acreedore</w:t>
      </w:r>
      <w:r w:rsidRPr="00B2798D">
        <w:rPr>
          <w:rFonts w:ascii="Arial" w:hAnsi="Arial" w:cs="Arial"/>
        </w:rPr>
        <w:t>s a un arresto inconmutable de 12 a 36 horas</w:t>
      </w:r>
      <w:r w:rsidR="00D506CF">
        <w:rPr>
          <w:rFonts w:ascii="Arial" w:hAnsi="Arial" w:cs="Arial"/>
        </w:rPr>
        <w:t>,</w:t>
      </w:r>
      <w:r w:rsidRPr="00B2798D">
        <w:rPr>
          <w:rFonts w:ascii="Arial" w:hAnsi="Arial" w:cs="Arial"/>
        </w:rPr>
        <w:t xml:space="preserve"> dependiendo del exceso y el comportamiento del ciudadano.</w:t>
      </w:r>
    </w:p>
    <w:p w:rsidR="000D7A30" w:rsidRDefault="000D7A30" w:rsidP="00B2798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</w:t>
      </w:r>
      <w:r w:rsidR="0045740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operativo realizado el jueves 10 de enero</w:t>
      </w:r>
      <w:r w:rsidR="00457408">
        <w:rPr>
          <w:rFonts w:ascii="Arial" w:hAnsi="Arial" w:cs="Arial"/>
        </w:rPr>
        <w:t>,</w:t>
      </w:r>
      <w:r w:rsidR="006155F9">
        <w:rPr>
          <w:rFonts w:ascii="Arial" w:hAnsi="Arial" w:cs="Arial"/>
        </w:rPr>
        <w:t xml:space="preserve"> en dos puntos </w:t>
      </w:r>
      <w:r w:rsidR="00457408">
        <w:rPr>
          <w:rFonts w:ascii="Arial" w:hAnsi="Arial" w:cs="Arial"/>
        </w:rPr>
        <w:t>aleatorios,</w:t>
      </w:r>
      <w:r>
        <w:rPr>
          <w:rFonts w:ascii="Arial" w:hAnsi="Arial" w:cs="Arial"/>
        </w:rPr>
        <w:t xml:space="preserve"> se </w:t>
      </w:r>
      <w:r w:rsidR="00457408">
        <w:rPr>
          <w:rFonts w:ascii="Arial" w:hAnsi="Arial" w:cs="Arial"/>
        </w:rPr>
        <w:t>hicieron 430 invitaciones y</w:t>
      </w:r>
      <w:r>
        <w:rPr>
          <w:rFonts w:ascii="Arial" w:hAnsi="Arial" w:cs="Arial"/>
        </w:rPr>
        <w:t xml:space="preserve"> 6 pruebas</w:t>
      </w:r>
      <w:r w:rsidR="00457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las </w:t>
      </w:r>
      <w:r w:rsidR="00457408">
        <w:rPr>
          <w:rFonts w:ascii="Arial" w:hAnsi="Arial" w:cs="Arial"/>
        </w:rPr>
        <w:t>cuales</w:t>
      </w:r>
      <w:r>
        <w:rPr>
          <w:rFonts w:ascii="Arial" w:hAnsi="Arial" w:cs="Arial"/>
        </w:rPr>
        <w:t xml:space="preserve"> 5 </w:t>
      </w:r>
      <w:r w:rsidR="00457408">
        <w:rPr>
          <w:rFonts w:ascii="Arial" w:hAnsi="Arial" w:cs="Arial"/>
        </w:rPr>
        <w:t>excedieron el límite</w:t>
      </w:r>
      <w:r>
        <w:rPr>
          <w:rFonts w:ascii="Arial" w:hAnsi="Arial" w:cs="Arial"/>
        </w:rPr>
        <w:t xml:space="preserve"> por lo que las personas fueron remitidas al “Diablito” y los vehículos al </w:t>
      </w:r>
      <w:r w:rsidR="00457408">
        <w:rPr>
          <w:rFonts w:ascii="Arial" w:hAnsi="Arial" w:cs="Arial"/>
        </w:rPr>
        <w:t>depósito</w:t>
      </w:r>
      <w:r>
        <w:rPr>
          <w:rFonts w:ascii="Arial" w:hAnsi="Arial" w:cs="Arial"/>
        </w:rPr>
        <w:t>.</w:t>
      </w:r>
    </w:p>
    <w:p w:rsidR="0089669B" w:rsidRDefault="00B2798D" w:rsidP="0089669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Cabe mencionar que el</w:t>
      </w:r>
      <w:r w:rsidRPr="00B2798D">
        <w:rPr>
          <w:rFonts w:ascii="Arial" w:hAnsi="Arial" w:cs="Arial"/>
        </w:rPr>
        <w:t xml:space="preserve"> caso más alto reportado fue de 1.56 mg/l, suceso alarmante puesto que el organismo</w:t>
      </w:r>
      <w:r>
        <w:rPr>
          <w:rFonts w:ascii="Arial" w:hAnsi="Arial" w:cs="Arial"/>
        </w:rPr>
        <w:t xml:space="preserve"> </w:t>
      </w:r>
      <w:r w:rsidR="00457408">
        <w:rPr>
          <w:rFonts w:ascii="Arial" w:hAnsi="Arial" w:cs="Arial"/>
        </w:rPr>
        <w:t>sólo soporta</w:t>
      </w:r>
      <w:r w:rsidRPr="00B2798D">
        <w:rPr>
          <w:rFonts w:ascii="Arial" w:hAnsi="Arial" w:cs="Arial"/>
        </w:rPr>
        <w:t xml:space="preserve"> 2.0 mg/l</w:t>
      </w:r>
      <w:r w:rsidR="003709FF">
        <w:rPr>
          <w:rFonts w:ascii="Arial" w:hAnsi="Arial" w:cs="Arial"/>
        </w:rPr>
        <w:t>,</w:t>
      </w:r>
      <w:r w:rsidRPr="00B2798D">
        <w:rPr>
          <w:rFonts w:ascii="Arial" w:hAnsi="Arial" w:cs="Arial"/>
        </w:rPr>
        <w:t xml:space="preserve"> </w:t>
      </w:r>
      <w:r w:rsidR="003709FF">
        <w:rPr>
          <w:rFonts w:ascii="Arial" w:hAnsi="Arial" w:cs="Arial"/>
        </w:rPr>
        <w:t>pues</w:t>
      </w:r>
      <w:r w:rsidR="0089669B">
        <w:rPr>
          <w:rFonts w:ascii="Arial" w:hAnsi="Arial" w:cs="Arial"/>
        </w:rPr>
        <w:t xml:space="preserve"> </w:t>
      </w:r>
      <w:r w:rsidRPr="00B2798D">
        <w:rPr>
          <w:rFonts w:ascii="Arial" w:hAnsi="Arial" w:cs="Arial"/>
        </w:rPr>
        <w:t xml:space="preserve">se puede </w:t>
      </w:r>
      <w:r w:rsidR="00457408">
        <w:rPr>
          <w:rFonts w:ascii="Arial" w:hAnsi="Arial" w:cs="Arial"/>
        </w:rPr>
        <w:t>presentar la</w:t>
      </w:r>
      <w:r w:rsidRPr="00B2798D">
        <w:rPr>
          <w:rFonts w:ascii="Arial" w:hAnsi="Arial" w:cs="Arial"/>
        </w:rPr>
        <w:t xml:space="preserve"> muerte por congestión etílica o paro cardíaco, </w:t>
      </w:r>
      <w:r w:rsidR="0089669B">
        <w:rPr>
          <w:rFonts w:ascii="Arial" w:hAnsi="Arial" w:cs="Arial"/>
        </w:rPr>
        <w:t xml:space="preserve">además </w:t>
      </w:r>
      <w:r w:rsidR="003709FF">
        <w:rPr>
          <w:rFonts w:ascii="Arial" w:hAnsi="Arial" w:cs="Arial"/>
        </w:rPr>
        <w:t xml:space="preserve">de </w:t>
      </w:r>
      <w:r w:rsidR="0089669B">
        <w:rPr>
          <w:rFonts w:ascii="Arial" w:hAnsi="Arial" w:cs="Arial"/>
        </w:rPr>
        <w:t xml:space="preserve">que </w:t>
      </w:r>
      <w:r w:rsidRPr="00B2798D">
        <w:rPr>
          <w:rFonts w:ascii="Arial" w:hAnsi="Arial" w:cs="Arial"/>
        </w:rPr>
        <w:t xml:space="preserve">puede provocar accidentes en las vialidades y </w:t>
      </w:r>
      <w:r w:rsidR="00457408">
        <w:rPr>
          <w:rFonts w:ascii="Arial" w:hAnsi="Arial" w:cs="Arial"/>
        </w:rPr>
        <w:t>afectar</w:t>
      </w:r>
      <w:r w:rsidRPr="00B2798D">
        <w:rPr>
          <w:rFonts w:ascii="Arial" w:hAnsi="Arial" w:cs="Arial"/>
        </w:rPr>
        <w:t xml:space="preserve"> </w:t>
      </w:r>
      <w:r w:rsidR="00457408">
        <w:rPr>
          <w:rFonts w:ascii="Arial" w:hAnsi="Arial" w:cs="Arial"/>
        </w:rPr>
        <w:t>a</w:t>
      </w:r>
      <w:r w:rsidRPr="00B2798D">
        <w:rPr>
          <w:rFonts w:ascii="Arial" w:hAnsi="Arial" w:cs="Arial"/>
        </w:rPr>
        <w:t xml:space="preserve"> muchos inocentes</w:t>
      </w:r>
      <w:r w:rsidR="0089669B">
        <w:rPr>
          <w:rFonts w:ascii="Arial" w:hAnsi="Arial" w:cs="Arial"/>
        </w:rPr>
        <w:t>.</w:t>
      </w:r>
    </w:p>
    <w:p w:rsidR="00B2798D" w:rsidRDefault="0089669B" w:rsidP="000D7A3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2798D">
        <w:rPr>
          <w:rFonts w:ascii="Arial" w:hAnsi="Arial" w:cs="Arial"/>
        </w:rPr>
        <w:t xml:space="preserve">l </w:t>
      </w:r>
      <w:r w:rsidR="00B2798D" w:rsidRPr="00B2798D">
        <w:rPr>
          <w:rFonts w:ascii="Arial" w:hAnsi="Arial" w:cs="Arial"/>
        </w:rPr>
        <w:t>gobierno municipal de Toluca exhorta a la población</w:t>
      </w:r>
      <w:r w:rsidR="000D7A30">
        <w:rPr>
          <w:rFonts w:ascii="Arial" w:hAnsi="Arial" w:cs="Arial"/>
        </w:rPr>
        <w:t xml:space="preserve"> a cu</w:t>
      </w:r>
      <w:r w:rsidR="003709FF">
        <w:rPr>
          <w:rFonts w:ascii="Arial" w:hAnsi="Arial" w:cs="Arial"/>
        </w:rPr>
        <w:t>idar su vida y las de los demás</w:t>
      </w:r>
      <w:r w:rsidR="000D7A30">
        <w:rPr>
          <w:rFonts w:ascii="Arial" w:hAnsi="Arial" w:cs="Arial"/>
        </w:rPr>
        <w:t xml:space="preserve"> al no ingerir </w:t>
      </w:r>
      <w:r>
        <w:rPr>
          <w:rFonts w:ascii="Arial" w:hAnsi="Arial" w:cs="Arial"/>
        </w:rPr>
        <w:t>bebidas alcohólicas y conducir, razón por la que</w:t>
      </w:r>
      <w:r w:rsidR="000D7A30">
        <w:rPr>
          <w:rFonts w:ascii="Arial" w:hAnsi="Arial" w:cs="Arial"/>
        </w:rPr>
        <w:t xml:space="preserve"> d</w:t>
      </w:r>
      <w:r w:rsidR="00B2798D" w:rsidRPr="00B2798D">
        <w:rPr>
          <w:rFonts w:ascii="Arial" w:hAnsi="Arial" w:cs="Arial"/>
        </w:rPr>
        <w:t xml:space="preserve">ará </w:t>
      </w:r>
      <w:r w:rsidR="00457408">
        <w:rPr>
          <w:rFonts w:ascii="Arial" w:hAnsi="Arial" w:cs="Arial"/>
        </w:rPr>
        <w:t xml:space="preserve">puntual </w:t>
      </w:r>
      <w:r w:rsidR="00B2798D" w:rsidRPr="00B2798D">
        <w:rPr>
          <w:rFonts w:ascii="Arial" w:hAnsi="Arial" w:cs="Arial"/>
        </w:rPr>
        <w:lastRenderedPageBreak/>
        <w:t>seguimiento a este programa para asegurar la tranquili</w:t>
      </w:r>
      <w:r>
        <w:rPr>
          <w:rFonts w:ascii="Arial" w:hAnsi="Arial" w:cs="Arial"/>
        </w:rPr>
        <w:t>dad de los ciudadanos y evitar percances de este tipo</w:t>
      </w:r>
      <w:r w:rsidR="00B2798D" w:rsidRPr="00B2798D">
        <w:rPr>
          <w:rFonts w:ascii="Arial" w:hAnsi="Arial" w:cs="Arial"/>
        </w:rPr>
        <w:t>.</w:t>
      </w:r>
    </w:p>
    <w:p w:rsidR="00B2798D" w:rsidRDefault="00B2798D" w:rsidP="00B2798D">
      <w:pPr>
        <w:spacing w:after="0" w:line="360" w:lineRule="auto"/>
        <w:jc w:val="both"/>
        <w:rPr>
          <w:rFonts w:ascii="Arial" w:hAnsi="Arial" w:cs="Arial"/>
        </w:rPr>
      </w:pPr>
    </w:p>
    <w:p w:rsidR="00093A84" w:rsidRPr="00B2798D" w:rsidRDefault="002556E9" w:rsidP="00093A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Toluca, Estado de México.-</w:t>
      </w:r>
      <w:r w:rsidR="005A1CDE">
        <w:rPr>
          <w:rFonts w:ascii="Arial" w:hAnsi="Arial" w:cs="Arial"/>
          <w:b/>
        </w:rPr>
        <w:t xml:space="preserve"> </w:t>
      </w:r>
      <w:r w:rsidR="000A11A2" w:rsidRPr="00B2798D">
        <w:rPr>
          <w:rFonts w:ascii="Arial" w:hAnsi="Arial" w:cs="Arial"/>
        </w:rPr>
        <w:t>En</w:t>
      </w:r>
      <w:r w:rsidR="000A11A2">
        <w:rPr>
          <w:rFonts w:ascii="Arial" w:hAnsi="Arial" w:cs="Arial"/>
        </w:rPr>
        <w:t xml:space="preserve"> su primera semana, el </w:t>
      </w:r>
      <w:r w:rsidR="000A11A2" w:rsidRPr="00B2798D">
        <w:rPr>
          <w:rFonts w:ascii="Arial" w:hAnsi="Arial" w:cs="Arial"/>
        </w:rPr>
        <w:t xml:space="preserve">operativo </w:t>
      </w:r>
      <w:r w:rsidR="000A11A2" w:rsidRPr="00D506CF">
        <w:rPr>
          <w:rFonts w:ascii="Arial" w:hAnsi="Arial" w:cs="Arial"/>
          <w:i/>
        </w:rPr>
        <w:t xml:space="preserve">Sin </w:t>
      </w:r>
      <w:r w:rsidR="000A11A2" w:rsidRPr="00B2798D">
        <w:rPr>
          <w:rFonts w:ascii="Arial" w:hAnsi="Arial" w:cs="Arial"/>
          <w:i/>
        </w:rPr>
        <w:t>Alcohol se Conduce Mejor</w:t>
      </w:r>
      <w:r w:rsidR="000A11A2" w:rsidRPr="0089669B">
        <w:rPr>
          <w:rFonts w:ascii="Arial" w:hAnsi="Arial" w:cs="Arial"/>
        </w:rPr>
        <w:t xml:space="preserve"> </w:t>
      </w:r>
      <w:r w:rsidR="000A11A2">
        <w:rPr>
          <w:rFonts w:ascii="Arial" w:hAnsi="Arial" w:cs="Arial"/>
        </w:rPr>
        <w:t xml:space="preserve">ha dado buenos resultados </w:t>
      </w:r>
      <w:r w:rsidR="000A11A2" w:rsidRPr="00B2798D">
        <w:rPr>
          <w:rFonts w:ascii="Arial" w:hAnsi="Arial" w:cs="Arial"/>
        </w:rPr>
        <w:t xml:space="preserve">que han ayudado a salvaguardar la seguridad de los </w:t>
      </w:r>
      <w:r w:rsidR="000A11A2">
        <w:rPr>
          <w:rFonts w:ascii="Arial" w:hAnsi="Arial" w:cs="Arial"/>
        </w:rPr>
        <w:t xml:space="preserve">toluqueños, ya que se han efectuado 2 mil 768 invitaciones y 51 </w:t>
      </w:r>
      <w:r w:rsidR="000A11A2" w:rsidRPr="00B2798D">
        <w:rPr>
          <w:rFonts w:ascii="Arial" w:hAnsi="Arial" w:cs="Arial"/>
        </w:rPr>
        <w:t>pruebas de alcoholimetría</w:t>
      </w:r>
      <w:r w:rsidR="000A11A2">
        <w:rPr>
          <w:rFonts w:ascii="Arial" w:hAnsi="Arial" w:cs="Arial"/>
        </w:rPr>
        <w:t>, de las cuales 14 rebasaron el límite permitido.</w:t>
      </w:r>
      <w:bookmarkStart w:id="0" w:name="_GoBack"/>
      <w:bookmarkEnd w:id="0"/>
    </w:p>
    <w:p w:rsidR="004E6951" w:rsidRDefault="004E6951" w:rsidP="00D23F05">
      <w:pPr>
        <w:spacing w:after="0" w:line="240" w:lineRule="auto"/>
        <w:jc w:val="both"/>
      </w:pPr>
    </w:p>
    <w:sectPr w:rsidR="004E6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824D1"/>
    <w:rsid w:val="000832AD"/>
    <w:rsid w:val="00093A84"/>
    <w:rsid w:val="000A11A2"/>
    <w:rsid w:val="000D775C"/>
    <w:rsid w:val="000D7A30"/>
    <w:rsid w:val="00100889"/>
    <w:rsid w:val="00156167"/>
    <w:rsid w:val="002202B6"/>
    <w:rsid w:val="00243CB1"/>
    <w:rsid w:val="002556E9"/>
    <w:rsid w:val="00264927"/>
    <w:rsid w:val="002759BB"/>
    <w:rsid w:val="00330817"/>
    <w:rsid w:val="003709FF"/>
    <w:rsid w:val="00437634"/>
    <w:rsid w:val="00457408"/>
    <w:rsid w:val="00470957"/>
    <w:rsid w:val="004E6951"/>
    <w:rsid w:val="00524801"/>
    <w:rsid w:val="00527404"/>
    <w:rsid w:val="005A1CDE"/>
    <w:rsid w:val="005A2091"/>
    <w:rsid w:val="005E452B"/>
    <w:rsid w:val="006155F9"/>
    <w:rsid w:val="0064343F"/>
    <w:rsid w:val="00694574"/>
    <w:rsid w:val="0069536E"/>
    <w:rsid w:val="006D1E7B"/>
    <w:rsid w:val="006D3EBA"/>
    <w:rsid w:val="00705AF0"/>
    <w:rsid w:val="007A1A05"/>
    <w:rsid w:val="00851B41"/>
    <w:rsid w:val="0087663D"/>
    <w:rsid w:val="0089669B"/>
    <w:rsid w:val="00903E84"/>
    <w:rsid w:val="009254F7"/>
    <w:rsid w:val="00941AE6"/>
    <w:rsid w:val="009867FA"/>
    <w:rsid w:val="00995BCE"/>
    <w:rsid w:val="00A30DAD"/>
    <w:rsid w:val="00AF5CCA"/>
    <w:rsid w:val="00B2798D"/>
    <w:rsid w:val="00B53940"/>
    <w:rsid w:val="00B6772B"/>
    <w:rsid w:val="00B75FEC"/>
    <w:rsid w:val="00C343B3"/>
    <w:rsid w:val="00C65429"/>
    <w:rsid w:val="00CB7D36"/>
    <w:rsid w:val="00CC73E1"/>
    <w:rsid w:val="00D23F05"/>
    <w:rsid w:val="00D506CF"/>
    <w:rsid w:val="00DA4565"/>
    <w:rsid w:val="00DD46A7"/>
    <w:rsid w:val="00E135A7"/>
    <w:rsid w:val="00E4072A"/>
    <w:rsid w:val="00F01C2A"/>
    <w:rsid w:val="00F718CC"/>
    <w:rsid w:val="00FB7D83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2019-01-11T15:21:00Z</dcterms:created>
  <dcterms:modified xsi:type="dcterms:W3CDTF">2019-01-11T17:19:00Z</dcterms:modified>
</cp:coreProperties>
</file>