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46" w:rsidRDefault="00A84846" w:rsidP="00A84846">
      <w:pPr>
        <w:spacing w:after="0" w:line="240" w:lineRule="auto"/>
        <w:jc w:val="right"/>
        <w:rPr>
          <w:rFonts w:ascii="Arial" w:hAnsi="Arial" w:cs="Arial"/>
          <w:b/>
          <w:sz w:val="24"/>
          <w:szCs w:val="24"/>
        </w:rPr>
      </w:pPr>
      <w:r>
        <w:rPr>
          <w:rFonts w:ascii="Arial" w:hAnsi="Arial" w:cs="Arial"/>
          <w:b/>
          <w:sz w:val="24"/>
          <w:szCs w:val="24"/>
        </w:rPr>
        <w:t>Pie de Nota Núm. 0047/2019</w:t>
      </w:r>
    </w:p>
    <w:p w:rsidR="00A84846" w:rsidRDefault="00A84846" w:rsidP="00A84846">
      <w:pPr>
        <w:spacing w:after="0" w:line="240" w:lineRule="auto"/>
        <w:jc w:val="right"/>
        <w:rPr>
          <w:rFonts w:ascii="Arial" w:hAnsi="Arial" w:cs="Arial"/>
          <w:b/>
          <w:sz w:val="24"/>
          <w:szCs w:val="24"/>
        </w:rPr>
      </w:pPr>
    </w:p>
    <w:p w:rsidR="00A84846" w:rsidRDefault="00A84846" w:rsidP="00A84846">
      <w:pPr>
        <w:spacing w:after="0" w:line="240" w:lineRule="auto"/>
        <w:jc w:val="center"/>
        <w:rPr>
          <w:rFonts w:ascii="Arial" w:hAnsi="Arial" w:cs="Arial"/>
          <w:b/>
          <w:sz w:val="24"/>
          <w:szCs w:val="24"/>
        </w:rPr>
      </w:pPr>
      <w:r>
        <w:rPr>
          <w:rFonts w:ascii="Arial" w:hAnsi="Arial" w:cs="Arial"/>
          <w:b/>
          <w:sz w:val="24"/>
          <w:szCs w:val="24"/>
        </w:rPr>
        <w:t>Gobiernos municipal y estatal trabajan de la mano para que le vaya bien a la capital: Del Mazo</w:t>
      </w:r>
    </w:p>
    <w:p w:rsidR="00A84846" w:rsidRDefault="00A84846" w:rsidP="00A84846">
      <w:pPr>
        <w:spacing w:after="0" w:line="240" w:lineRule="auto"/>
        <w:jc w:val="center"/>
        <w:rPr>
          <w:rFonts w:ascii="Arial" w:hAnsi="Arial" w:cs="Arial"/>
          <w:b/>
          <w:sz w:val="24"/>
          <w:szCs w:val="24"/>
        </w:rPr>
      </w:pPr>
    </w:p>
    <w:p w:rsidR="00A84846" w:rsidRDefault="00A84846" w:rsidP="00A84846">
      <w:pPr>
        <w:pStyle w:val="Prrafodelista"/>
        <w:numPr>
          <w:ilvl w:val="0"/>
          <w:numId w:val="1"/>
        </w:numPr>
        <w:spacing w:after="0" w:line="240" w:lineRule="auto"/>
        <w:rPr>
          <w:rFonts w:ascii="Arial" w:hAnsi="Arial" w:cs="Arial"/>
          <w:i/>
        </w:rPr>
      </w:pPr>
      <w:r>
        <w:rPr>
          <w:rFonts w:ascii="Arial" w:hAnsi="Arial" w:cs="Arial"/>
          <w:i/>
        </w:rPr>
        <w:t>El gobernador mexiquense deseó el mayor de los éxitos al alcalde Juan Rodolfo Sánchez.</w:t>
      </w:r>
    </w:p>
    <w:p w:rsidR="00A84846" w:rsidRDefault="00A84846" w:rsidP="00A84846">
      <w:pPr>
        <w:spacing w:after="0" w:line="240" w:lineRule="auto"/>
        <w:jc w:val="center"/>
        <w:rPr>
          <w:rFonts w:ascii="Arial" w:hAnsi="Arial" w:cs="Arial"/>
          <w:b/>
          <w:sz w:val="24"/>
          <w:szCs w:val="24"/>
        </w:rPr>
      </w:pPr>
    </w:p>
    <w:p w:rsidR="00A84846" w:rsidRDefault="00A84846" w:rsidP="00A84846">
      <w:pPr>
        <w:spacing w:after="0" w:line="360" w:lineRule="auto"/>
        <w:jc w:val="both"/>
        <w:rPr>
          <w:rFonts w:ascii="Arial" w:eastAsia="Times New Roman" w:hAnsi="Arial" w:cs="Arial"/>
          <w:sz w:val="24"/>
          <w:szCs w:val="24"/>
        </w:rPr>
      </w:pPr>
      <w:r>
        <w:rPr>
          <w:rFonts w:ascii="Arial" w:hAnsi="Arial" w:cs="Arial"/>
          <w:b/>
          <w:sz w:val="24"/>
          <w:szCs w:val="24"/>
        </w:rPr>
        <w:t xml:space="preserve">Toluca, Estado de México, viernes 18 de enero de 2019.- </w:t>
      </w:r>
      <w:r>
        <w:rPr>
          <w:rFonts w:ascii="Arial" w:eastAsia="Times New Roman" w:hAnsi="Arial" w:cs="Arial"/>
          <w:sz w:val="24"/>
          <w:szCs w:val="24"/>
        </w:rPr>
        <w:t>Durante la toma de protesta del Consejo Directivo 2019-2020 del Colegio de Notarios del Estado de México, el gobernador Alfredo del Mazo Maza deseó al presidente municipal de Toluca, Juan Rodolfo Sánchez Gómez, el mayor de los éxitos al frente de la gestión municipal de la capital.</w:t>
      </w:r>
    </w:p>
    <w:p w:rsidR="00A84846" w:rsidRDefault="00A84846" w:rsidP="00A84846">
      <w:pPr>
        <w:spacing w:after="0" w:line="360" w:lineRule="auto"/>
        <w:jc w:val="both"/>
        <w:rPr>
          <w:rFonts w:ascii="Arial" w:eastAsia="Times New Roman" w:hAnsi="Arial" w:cs="Arial"/>
          <w:sz w:val="24"/>
          <w:szCs w:val="24"/>
        </w:rPr>
      </w:pPr>
    </w:p>
    <w:p w:rsidR="00A84846" w:rsidRDefault="00A84846" w:rsidP="00A84846">
      <w:pPr>
        <w:spacing w:after="0" w:line="360" w:lineRule="auto"/>
        <w:jc w:val="both"/>
        <w:rPr>
          <w:rFonts w:ascii="Arial" w:eastAsia="Times New Roman" w:hAnsi="Arial" w:cs="Arial"/>
          <w:sz w:val="24"/>
          <w:szCs w:val="24"/>
        </w:rPr>
      </w:pPr>
      <w:r>
        <w:rPr>
          <w:rFonts w:ascii="Arial" w:eastAsia="Times New Roman" w:hAnsi="Arial" w:cs="Arial"/>
          <w:sz w:val="24"/>
          <w:szCs w:val="24"/>
        </w:rPr>
        <w:t>En el acto celebrado en el Instituto de Estudios Notariales, el gobernador mexiquense ofreció a la actual administración su respaldo para generar acciones en beneficio de los toluqueños al reiterar "el apoyo del gobierno del Estado de México para trabajar de la mano, para que le vaya bien a la capital de todos los mexiquenses", expresó.</w:t>
      </w:r>
    </w:p>
    <w:p w:rsidR="00A84846" w:rsidRDefault="00A84846" w:rsidP="00A84846">
      <w:pPr>
        <w:spacing w:after="0" w:line="360" w:lineRule="auto"/>
        <w:jc w:val="both"/>
        <w:rPr>
          <w:rFonts w:ascii="Arial" w:hAnsi="Arial" w:cs="Arial"/>
          <w:b/>
          <w:sz w:val="24"/>
          <w:szCs w:val="24"/>
        </w:rPr>
      </w:pPr>
    </w:p>
    <w:p w:rsidR="00E352D2" w:rsidRDefault="00E352D2">
      <w:bookmarkStart w:id="0" w:name="_GoBack"/>
      <w:bookmarkEnd w:id="0"/>
    </w:p>
    <w:sectPr w:rsidR="00E352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C5A48"/>
    <w:multiLevelType w:val="hybridMultilevel"/>
    <w:tmpl w:val="96FEF9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46"/>
    <w:rsid w:val="00A84846"/>
    <w:rsid w:val="00E352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CE605-BA44-4F92-B279-ACCEACB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46"/>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756</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David Dardayrol Monterrubio</dc:creator>
  <cp:keywords/>
  <dc:description/>
  <cp:lastModifiedBy>Isaac David Dardayrol Monterrubio</cp:lastModifiedBy>
  <cp:revision>2</cp:revision>
  <dcterms:created xsi:type="dcterms:W3CDTF">2019-05-24T19:07:00Z</dcterms:created>
  <dcterms:modified xsi:type="dcterms:W3CDTF">2019-05-24T19:08:00Z</dcterms:modified>
</cp:coreProperties>
</file>