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29" w:rsidRDefault="00086F8C" w:rsidP="00A54A2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Comunicado Núm.</w:t>
      </w:r>
      <w:r w:rsidR="00655BC1">
        <w:rPr>
          <w:rFonts w:ascii="Arial" w:hAnsi="Arial" w:cs="Arial"/>
          <w:b/>
        </w:rPr>
        <w:t>0059</w:t>
      </w:r>
      <w:r w:rsidR="00A54A29">
        <w:rPr>
          <w:rFonts w:ascii="Arial" w:hAnsi="Arial" w:cs="Arial"/>
          <w:b/>
        </w:rPr>
        <w:t>/ 2019</w:t>
      </w:r>
    </w:p>
    <w:p w:rsidR="00A54A29" w:rsidRPr="00B75FEC" w:rsidRDefault="003B63AE" w:rsidP="00A54A29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Se instala en Toluca Comisión de Desarrollo Metropolitano </w:t>
      </w:r>
    </w:p>
    <w:bookmarkEnd w:id="0"/>
    <w:p w:rsidR="00A54A29" w:rsidRDefault="00D87104" w:rsidP="00D87104">
      <w:pPr>
        <w:pStyle w:val="Prrafodelista"/>
        <w:numPr>
          <w:ilvl w:val="0"/>
          <w:numId w:val="1"/>
        </w:numPr>
        <w:ind w:right="-23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Se busca que sea </w:t>
      </w:r>
      <w:r w:rsidRPr="00D87104">
        <w:rPr>
          <w:rFonts w:ascii="Arial" w:hAnsi="Arial" w:cs="Arial"/>
          <w:i/>
          <w:sz w:val="18"/>
          <w:szCs w:val="18"/>
        </w:rPr>
        <w:t>un municipio ordenado, sustentable, inclusivo y resiliente</w:t>
      </w:r>
    </w:p>
    <w:p w:rsidR="006D1805" w:rsidRDefault="00A54A29" w:rsidP="008637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Toluca, Estado de México, </w:t>
      </w:r>
      <w:r w:rsidR="00B124E3">
        <w:rPr>
          <w:rFonts w:ascii="Arial" w:hAnsi="Arial" w:cs="Arial"/>
          <w:b/>
        </w:rPr>
        <w:t>miércoles 23</w:t>
      </w:r>
      <w:r>
        <w:rPr>
          <w:rFonts w:ascii="Arial" w:hAnsi="Arial" w:cs="Arial"/>
          <w:b/>
        </w:rPr>
        <w:t xml:space="preserve"> de enero de 2019.-</w:t>
      </w:r>
      <w:r w:rsidR="006322F4">
        <w:rPr>
          <w:rFonts w:ascii="Arial" w:hAnsi="Arial" w:cs="Arial"/>
        </w:rPr>
        <w:t xml:space="preserve"> Impulsar a Toluca como un municipio ordenado,</w:t>
      </w:r>
      <w:r w:rsidR="006322F4" w:rsidRPr="006322F4">
        <w:rPr>
          <w:rFonts w:ascii="Arial" w:hAnsi="Arial" w:cs="Arial"/>
        </w:rPr>
        <w:t xml:space="preserve"> sustentable</w:t>
      </w:r>
      <w:r w:rsidR="006D1805">
        <w:rPr>
          <w:rFonts w:ascii="Arial" w:hAnsi="Arial" w:cs="Arial"/>
        </w:rPr>
        <w:t>,</w:t>
      </w:r>
      <w:r w:rsidR="006322F4" w:rsidRPr="006322F4">
        <w:rPr>
          <w:rFonts w:ascii="Arial" w:hAnsi="Arial" w:cs="Arial"/>
        </w:rPr>
        <w:t xml:space="preserve"> </w:t>
      </w:r>
      <w:r w:rsidR="006D1805">
        <w:rPr>
          <w:rFonts w:ascii="Arial" w:hAnsi="Arial" w:cs="Arial"/>
        </w:rPr>
        <w:t>inclusivo</w:t>
      </w:r>
      <w:r w:rsidR="006D1805" w:rsidRPr="006322F4">
        <w:rPr>
          <w:rFonts w:ascii="Arial" w:hAnsi="Arial" w:cs="Arial"/>
        </w:rPr>
        <w:t xml:space="preserve"> </w:t>
      </w:r>
      <w:r w:rsidR="006322F4" w:rsidRPr="006322F4">
        <w:rPr>
          <w:rFonts w:ascii="Arial" w:hAnsi="Arial" w:cs="Arial"/>
        </w:rPr>
        <w:t>y resiliente</w:t>
      </w:r>
      <w:r w:rsidR="001538FE">
        <w:rPr>
          <w:rFonts w:ascii="Arial" w:hAnsi="Arial" w:cs="Arial"/>
        </w:rPr>
        <w:t xml:space="preserve"> es prioridad</w:t>
      </w:r>
      <w:r w:rsidR="006D1805">
        <w:rPr>
          <w:rFonts w:ascii="Arial" w:hAnsi="Arial" w:cs="Arial"/>
        </w:rPr>
        <w:t xml:space="preserve"> </w:t>
      </w:r>
      <w:r w:rsidR="00050063">
        <w:rPr>
          <w:rFonts w:ascii="Arial" w:hAnsi="Arial" w:cs="Arial"/>
        </w:rPr>
        <w:t>d</w:t>
      </w:r>
      <w:r w:rsidR="006D1805">
        <w:rPr>
          <w:rFonts w:ascii="Arial" w:hAnsi="Arial" w:cs="Arial"/>
        </w:rPr>
        <w:t>el gobierno local, por lo que se llevó a cabo la i</w:t>
      </w:r>
      <w:r w:rsidR="0086371D">
        <w:rPr>
          <w:rFonts w:ascii="Arial" w:hAnsi="Arial" w:cs="Arial"/>
        </w:rPr>
        <w:t>nstal</w:t>
      </w:r>
      <w:r w:rsidR="006D1805">
        <w:rPr>
          <w:rFonts w:ascii="Arial" w:hAnsi="Arial" w:cs="Arial"/>
        </w:rPr>
        <w:t>ación de la</w:t>
      </w:r>
      <w:r w:rsidR="0086371D">
        <w:rPr>
          <w:rFonts w:ascii="Arial" w:hAnsi="Arial" w:cs="Arial"/>
        </w:rPr>
        <w:t xml:space="preserve"> Comisión de Desarrollo Metropolitano</w:t>
      </w:r>
      <w:r w:rsidR="006D1805">
        <w:rPr>
          <w:rFonts w:ascii="Arial" w:hAnsi="Arial" w:cs="Arial"/>
        </w:rPr>
        <w:t>, que buscará estrategias sostenibles a favor de la población.</w:t>
      </w:r>
    </w:p>
    <w:p w:rsidR="006D1805" w:rsidRDefault="006D1805" w:rsidP="006D180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Sus integrantes son: como presidenta, Concepción Heidi García Alcántara, tercera regidora; secretario, Arturo Chavarría Sánchez, cuarto regidor, y vocales</w:t>
      </w:r>
      <w:r w:rsidR="001538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Alma América Rivera</w:t>
      </w:r>
      <w:r w:rsidR="00BB3902">
        <w:rPr>
          <w:rFonts w:ascii="Arial" w:hAnsi="Arial" w:cs="Arial"/>
        </w:rPr>
        <w:t xml:space="preserve"> </w:t>
      </w:r>
      <w:proofErr w:type="spellStart"/>
      <w:r w:rsidR="00BB3902">
        <w:rPr>
          <w:rFonts w:ascii="Arial" w:hAnsi="Arial" w:cs="Arial"/>
        </w:rPr>
        <w:t>Tavizón</w:t>
      </w:r>
      <w:proofErr w:type="spellEnd"/>
      <w:r>
        <w:rPr>
          <w:rFonts w:ascii="Arial" w:hAnsi="Arial" w:cs="Arial"/>
        </w:rPr>
        <w:t xml:space="preserve">, Javier Gutiérrez Ramírez, </w:t>
      </w:r>
      <w:r w:rsidR="00050063">
        <w:rPr>
          <w:rFonts w:ascii="Arial" w:hAnsi="Arial" w:cs="Arial"/>
        </w:rPr>
        <w:t>Estrella Eulalia Garduño Saldí</w:t>
      </w:r>
      <w:r>
        <w:rPr>
          <w:rFonts w:ascii="Arial" w:hAnsi="Arial" w:cs="Arial"/>
        </w:rPr>
        <w:t>var, primera síndic</w:t>
      </w:r>
      <w:r w:rsidR="001538FE">
        <w:rPr>
          <w:rFonts w:ascii="Arial" w:hAnsi="Arial" w:cs="Arial"/>
        </w:rPr>
        <w:t>o, décimo sexto regidor y décimo</w:t>
      </w:r>
      <w:r>
        <w:rPr>
          <w:rFonts w:ascii="Arial" w:hAnsi="Arial" w:cs="Arial"/>
        </w:rPr>
        <w:t xml:space="preserve"> tercera regidora, respectivamente.</w:t>
      </w:r>
    </w:p>
    <w:p w:rsidR="006D1805" w:rsidRDefault="0086371D" w:rsidP="006D180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1805">
        <w:rPr>
          <w:rFonts w:ascii="Arial" w:hAnsi="Arial" w:cs="Arial"/>
        </w:rPr>
        <w:t xml:space="preserve">Al respecto, el subsecretario </w:t>
      </w:r>
      <w:r w:rsidR="001538FE">
        <w:rPr>
          <w:rFonts w:ascii="Arial" w:hAnsi="Arial" w:cs="Arial"/>
        </w:rPr>
        <w:t xml:space="preserve">estatal </w:t>
      </w:r>
      <w:r w:rsidR="006D1805">
        <w:rPr>
          <w:rFonts w:ascii="Arial" w:hAnsi="Arial" w:cs="Arial"/>
        </w:rPr>
        <w:t>de Desarrollo Metropolitano,</w:t>
      </w:r>
      <w:r w:rsidR="00050063">
        <w:rPr>
          <w:rFonts w:ascii="Arial" w:hAnsi="Arial" w:cs="Arial"/>
        </w:rPr>
        <w:t xml:space="preserve"> Pablo Basá</w:t>
      </w:r>
      <w:r w:rsidR="006D1805">
        <w:rPr>
          <w:rFonts w:ascii="Arial" w:hAnsi="Arial" w:cs="Arial"/>
        </w:rPr>
        <w:t xml:space="preserve">ñez García, dijo que esta acción “es un paso congruente con un municipio que tiene clara su vocación </w:t>
      </w:r>
      <w:r w:rsidR="00050063">
        <w:rPr>
          <w:rFonts w:ascii="Arial" w:hAnsi="Arial" w:cs="Arial"/>
        </w:rPr>
        <w:t>metropolitana,</w:t>
      </w:r>
      <w:r w:rsidR="001538FE">
        <w:rPr>
          <w:rFonts w:ascii="Arial" w:hAnsi="Arial" w:cs="Arial"/>
        </w:rPr>
        <w:t xml:space="preserve"> así como</w:t>
      </w:r>
      <w:r w:rsidR="006D1805">
        <w:rPr>
          <w:rFonts w:ascii="Arial" w:hAnsi="Arial" w:cs="Arial"/>
        </w:rPr>
        <w:t xml:space="preserve"> su liderazgo regional y nacional; además, sienta un precedente de voluntad política para seguirnos coordinando y dar respuesta a los ciudadanos”. </w:t>
      </w:r>
    </w:p>
    <w:p w:rsidR="006D1805" w:rsidRDefault="006D1805" w:rsidP="006D180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Recordó que la entidad cuenta con tres zonas metropolitanas</w:t>
      </w:r>
      <w:r w:rsidR="001538FE">
        <w:rPr>
          <w:rFonts w:ascii="Arial" w:hAnsi="Arial" w:cs="Arial"/>
        </w:rPr>
        <w:t xml:space="preserve">, una de las cuales es </w:t>
      </w:r>
      <w:r>
        <w:rPr>
          <w:rFonts w:ascii="Arial" w:hAnsi="Arial" w:cs="Arial"/>
        </w:rPr>
        <w:t>la del Valle de Toluca, integrada por 16 municipios que albergan</w:t>
      </w:r>
      <w:r w:rsidR="001538FE">
        <w:rPr>
          <w:rFonts w:ascii="Arial" w:hAnsi="Arial" w:cs="Arial"/>
        </w:rPr>
        <w:t xml:space="preserve"> 2.2 millones de habitantes y</w:t>
      </w:r>
      <w:r>
        <w:rPr>
          <w:rFonts w:ascii="Arial" w:hAnsi="Arial" w:cs="Arial"/>
        </w:rPr>
        <w:t xml:space="preserve"> tiene una importancia fundamental para el desarrollo de la entidad, por lo que reiteró la voluntad de co</w:t>
      </w:r>
      <w:r w:rsidR="001538FE">
        <w:rPr>
          <w:rFonts w:ascii="Arial" w:hAnsi="Arial" w:cs="Arial"/>
        </w:rPr>
        <w:t>laborar</w:t>
      </w:r>
      <w:r>
        <w:rPr>
          <w:rFonts w:ascii="Arial" w:hAnsi="Arial" w:cs="Arial"/>
        </w:rPr>
        <w:t xml:space="preserve"> con el cuerpo edilicio y la administración que encabeza Juan Rodolfo Sánchez Gómez.</w:t>
      </w:r>
    </w:p>
    <w:p w:rsidR="00B60FD2" w:rsidRDefault="00B60FD2" w:rsidP="006322F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 comisión centra</w:t>
      </w:r>
      <w:r w:rsidR="006D1805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su atención en acciones prioritarias </w:t>
      </w:r>
      <w:r w:rsidR="006D1805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el crecimiento me</w:t>
      </w:r>
      <w:r w:rsidR="00FE49D7">
        <w:rPr>
          <w:rFonts w:ascii="Arial" w:hAnsi="Arial" w:cs="Arial"/>
        </w:rPr>
        <w:t>tropolitano</w:t>
      </w:r>
      <w:r w:rsidR="0015083A" w:rsidRPr="0015083A">
        <w:rPr>
          <w:rFonts w:ascii="Arial" w:hAnsi="Arial" w:cs="Arial"/>
        </w:rPr>
        <w:t xml:space="preserve"> </w:t>
      </w:r>
      <w:r w:rsidR="0015083A">
        <w:rPr>
          <w:rFonts w:ascii="Arial" w:hAnsi="Arial" w:cs="Arial"/>
        </w:rPr>
        <w:t>con una visión más amplia de carácter intermunicipal</w:t>
      </w:r>
      <w:r w:rsidR="001538FE">
        <w:rPr>
          <w:rFonts w:ascii="Arial" w:hAnsi="Arial" w:cs="Arial"/>
        </w:rPr>
        <w:t>,</w:t>
      </w:r>
      <w:r w:rsidR="0015083A">
        <w:rPr>
          <w:rFonts w:ascii="Arial" w:hAnsi="Arial" w:cs="Arial"/>
        </w:rPr>
        <w:t xml:space="preserve"> que derive en políticas públicas eficaces, regidas bajo los principios constitucionales de equidad e interés público </w:t>
      </w:r>
      <w:r w:rsidR="001538FE">
        <w:rPr>
          <w:rFonts w:ascii="Arial" w:hAnsi="Arial" w:cs="Arial"/>
        </w:rPr>
        <w:t xml:space="preserve">y </w:t>
      </w:r>
      <w:r w:rsidR="0015083A">
        <w:rPr>
          <w:rFonts w:ascii="Arial" w:hAnsi="Arial" w:cs="Arial"/>
        </w:rPr>
        <w:t>con un</w:t>
      </w:r>
      <w:r>
        <w:rPr>
          <w:rFonts w:ascii="Arial" w:hAnsi="Arial" w:cs="Arial"/>
        </w:rPr>
        <w:t>a planeación</w:t>
      </w:r>
      <w:r w:rsidR="0015083A">
        <w:rPr>
          <w:rFonts w:ascii="Arial" w:hAnsi="Arial" w:cs="Arial"/>
        </w:rPr>
        <w:t xml:space="preserve"> que dé como resultado </w:t>
      </w:r>
      <w:r>
        <w:rPr>
          <w:rFonts w:ascii="Arial" w:hAnsi="Arial" w:cs="Arial"/>
        </w:rPr>
        <w:t>obras y servicios de calidad</w:t>
      </w:r>
      <w:r w:rsidR="001508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87104" w:rsidRDefault="00D87104" w:rsidP="00D87104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su intervención, el secretario del Ayuntamiento, Ricardo Moreno Bastida, explicó que la administración entiende a Toluca</w:t>
      </w:r>
      <w:r w:rsidR="001538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desde un punto de vista geográfico y social</w:t>
      </w:r>
      <w:r w:rsidR="000500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parte de una gran metrópoli en crecimiento, por lo que se ha puesto énfasis en poner a Toluca en el centro del desarrollo metropolitano.</w:t>
      </w:r>
    </w:p>
    <w:p w:rsidR="00D35B2D" w:rsidRDefault="00D87104" w:rsidP="0015083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538FE">
        <w:rPr>
          <w:rFonts w:ascii="Arial" w:hAnsi="Arial" w:cs="Arial"/>
        </w:rPr>
        <w:t>ñadió:</w:t>
      </w:r>
      <w:r>
        <w:rPr>
          <w:rFonts w:ascii="Arial" w:hAnsi="Arial" w:cs="Arial"/>
        </w:rPr>
        <w:t xml:space="preserve"> “</w:t>
      </w:r>
      <w:r w:rsidR="001538F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stamos convencidos </w:t>
      </w:r>
      <w:r w:rsidR="001538F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que </w:t>
      </w:r>
      <w:r w:rsidR="001538FE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la colaboración y disposición de las autoridades municipales, gobierno federal y estatal es como se debe enfrentar la realidad que viven los toluqueños”.</w:t>
      </w:r>
    </w:p>
    <w:p w:rsidR="0086371D" w:rsidRDefault="0086371D" w:rsidP="008637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10153" w:rsidRDefault="003B63AE" w:rsidP="00E1015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su parte, e</w:t>
      </w:r>
      <w:r w:rsidR="00E10153">
        <w:rPr>
          <w:rFonts w:ascii="Arial" w:hAnsi="Arial" w:cs="Arial"/>
        </w:rPr>
        <w:t>l director de Desarrollo Urbano, José Rodrigo Fajardo Espinoza,</w:t>
      </w:r>
      <w:r w:rsidR="00F42053">
        <w:rPr>
          <w:rFonts w:ascii="Arial" w:hAnsi="Arial" w:cs="Arial"/>
        </w:rPr>
        <w:t xml:space="preserve"> en representación del director general de Desarrollo Urbano y Obra Pública, </w:t>
      </w:r>
      <w:r w:rsidR="00FE49D7">
        <w:rPr>
          <w:rFonts w:ascii="Arial" w:hAnsi="Arial" w:cs="Arial"/>
        </w:rPr>
        <w:t xml:space="preserve">puso a disposición de la comisión el apoyo del </w:t>
      </w:r>
      <w:r w:rsidR="00D87104">
        <w:rPr>
          <w:rFonts w:ascii="Arial" w:hAnsi="Arial" w:cs="Arial"/>
        </w:rPr>
        <w:t xml:space="preserve">área </w:t>
      </w:r>
      <w:r w:rsidR="00FE49D7">
        <w:rPr>
          <w:rFonts w:ascii="Arial" w:hAnsi="Arial" w:cs="Arial"/>
        </w:rPr>
        <w:t>para lograr con éxito las tareas</w:t>
      </w:r>
      <w:r w:rsidR="00D87104">
        <w:rPr>
          <w:rFonts w:ascii="Arial" w:hAnsi="Arial" w:cs="Arial"/>
        </w:rPr>
        <w:t xml:space="preserve"> planteadas</w:t>
      </w:r>
      <w:r w:rsidR="00FE49D7">
        <w:rPr>
          <w:rFonts w:ascii="Arial" w:hAnsi="Arial" w:cs="Arial"/>
        </w:rPr>
        <w:t xml:space="preserve"> y propiciar una mejor calidad de vida </w:t>
      </w:r>
      <w:r w:rsidR="001538FE">
        <w:rPr>
          <w:rFonts w:ascii="Arial" w:hAnsi="Arial" w:cs="Arial"/>
        </w:rPr>
        <w:t>par</w:t>
      </w:r>
      <w:r w:rsidR="00FE49D7">
        <w:rPr>
          <w:rFonts w:ascii="Arial" w:hAnsi="Arial" w:cs="Arial"/>
        </w:rPr>
        <w:t>a los toluqueños.</w:t>
      </w:r>
    </w:p>
    <w:p w:rsidR="00EC3FEE" w:rsidRDefault="00EC3FEE" w:rsidP="00A54A29">
      <w:pPr>
        <w:spacing w:after="0" w:line="360" w:lineRule="auto"/>
        <w:jc w:val="both"/>
        <w:rPr>
          <w:rFonts w:ascii="Arial" w:hAnsi="Arial" w:cs="Arial"/>
        </w:rPr>
      </w:pPr>
    </w:p>
    <w:p w:rsidR="004E6951" w:rsidRDefault="00A54A29" w:rsidP="006703FE">
      <w:pPr>
        <w:spacing w:after="0" w:line="240" w:lineRule="auto"/>
        <w:jc w:val="both"/>
      </w:pPr>
      <w:r>
        <w:rPr>
          <w:rFonts w:ascii="Arial" w:hAnsi="Arial" w:cs="Arial"/>
          <w:b/>
        </w:rPr>
        <w:t xml:space="preserve">Toluca, Estado de México.- </w:t>
      </w:r>
      <w:r w:rsidR="00050063">
        <w:rPr>
          <w:rFonts w:ascii="Arial" w:hAnsi="Arial" w:cs="Arial"/>
        </w:rPr>
        <w:t>Impulsar a Toluca como un municipio ordenado,</w:t>
      </w:r>
      <w:r w:rsidR="00050063" w:rsidRPr="006322F4">
        <w:rPr>
          <w:rFonts w:ascii="Arial" w:hAnsi="Arial" w:cs="Arial"/>
        </w:rPr>
        <w:t xml:space="preserve"> sustentable</w:t>
      </w:r>
      <w:r w:rsidR="00050063">
        <w:rPr>
          <w:rFonts w:ascii="Arial" w:hAnsi="Arial" w:cs="Arial"/>
        </w:rPr>
        <w:t>,</w:t>
      </w:r>
      <w:r w:rsidR="00050063" w:rsidRPr="006322F4">
        <w:rPr>
          <w:rFonts w:ascii="Arial" w:hAnsi="Arial" w:cs="Arial"/>
        </w:rPr>
        <w:t xml:space="preserve"> </w:t>
      </w:r>
      <w:r w:rsidR="00050063">
        <w:rPr>
          <w:rFonts w:ascii="Arial" w:hAnsi="Arial" w:cs="Arial"/>
        </w:rPr>
        <w:t>inclusivo</w:t>
      </w:r>
      <w:r w:rsidR="00050063" w:rsidRPr="006322F4">
        <w:rPr>
          <w:rFonts w:ascii="Arial" w:hAnsi="Arial" w:cs="Arial"/>
        </w:rPr>
        <w:t xml:space="preserve"> y resiliente</w:t>
      </w:r>
      <w:r w:rsidR="001538FE">
        <w:rPr>
          <w:rFonts w:ascii="Arial" w:hAnsi="Arial" w:cs="Arial"/>
        </w:rPr>
        <w:t xml:space="preserve"> es prioridad</w:t>
      </w:r>
      <w:r w:rsidR="00050063">
        <w:rPr>
          <w:rFonts w:ascii="Arial" w:hAnsi="Arial" w:cs="Arial"/>
        </w:rPr>
        <w:t xml:space="preserve"> del gobierno local, por lo que se llevó a cabo la instalación de la Comisión de Desarrollo Metropolitano, que buscará estrategias sostenibles a favor de la población.</w:t>
      </w:r>
    </w:p>
    <w:p w:rsidR="00ED4A62" w:rsidRDefault="00ED4A62"/>
    <w:sectPr w:rsidR="00ED4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29"/>
    <w:rsid w:val="0002382F"/>
    <w:rsid w:val="00047F93"/>
    <w:rsid w:val="00050063"/>
    <w:rsid w:val="00066392"/>
    <w:rsid w:val="00080413"/>
    <w:rsid w:val="00083773"/>
    <w:rsid w:val="000867B1"/>
    <w:rsid w:val="00086F8C"/>
    <w:rsid w:val="000C1028"/>
    <w:rsid w:val="000D5F23"/>
    <w:rsid w:val="00133D5C"/>
    <w:rsid w:val="0015083A"/>
    <w:rsid w:val="001538FE"/>
    <w:rsid w:val="00154620"/>
    <w:rsid w:val="00154ED3"/>
    <w:rsid w:val="001609A8"/>
    <w:rsid w:val="001A3747"/>
    <w:rsid w:val="001C60FC"/>
    <w:rsid w:val="001D31A7"/>
    <w:rsid w:val="001D4605"/>
    <w:rsid w:val="0020548C"/>
    <w:rsid w:val="00243EBF"/>
    <w:rsid w:val="00266BFB"/>
    <w:rsid w:val="002C018A"/>
    <w:rsid w:val="002C0D44"/>
    <w:rsid w:val="002C7C6E"/>
    <w:rsid w:val="002D0525"/>
    <w:rsid w:val="002D20BE"/>
    <w:rsid w:val="002F09C1"/>
    <w:rsid w:val="003031D9"/>
    <w:rsid w:val="00330817"/>
    <w:rsid w:val="003751E8"/>
    <w:rsid w:val="00384609"/>
    <w:rsid w:val="00387903"/>
    <w:rsid w:val="00391710"/>
    <w:rsid w:val="003B63AE"/>
    <w:rsid w:val="003D36AD"/>
    <w:rsid w:val="00470957"/>
    <w:rsid w:val="004B433F"/>
    <w:rsid w:val="004C2CDE"/>
    <w:rsid w:val="004C6BDF"/>
    <w:rsid w:val="004E6951"/>
    <w:rsid w:val="004F15E7"/>
    <w:rsid w:val="00517442"/>
    <w:rsid w:val="00536592"/>
    <w:rsid w:val="005F18B4"/>
    <w:rsid w:val="00607632"/>
    <w:rsid w:val="006322F4"/>
    <w:rsid w:val="00637A7F"/>
    <w:rsid w:val="0064242D"/>
    <w:rsid w:val="00655BC1"/>
    <w:rsid w:val="006703FE"/>
    <w:rsid w:val="006B1484"/>
    <w:rsid w:val="006B2979"/>
    <w:rsid w:val="006C118C"/>
    <w:rsid w:val="006D083E"/>
    <w:rsid w:val="006D1805"/>
    <w:rsid w:val="006F3041"/>
    <w:rsid w:val="00707058"/>
    <w:rsid w:val="00710B1C"/>
    <w:rsid w:val="0071697F"/>
    <w:rsid w:val="00834394"/>
    <w:rsid w:val="00861E70"/>
    <w:rsid w:val="0086371D"/>
    <w:rsid w:val="00880124"/>
    <w:rsid w:val="008A0B90"/>
    <w:rsid w:val="008A67B5"/>
    <w:rsid w:val="008D6587"/>
    <w:rsid w:val="00993B61"/>
    <w:rsid w:val="009E1223"/>
    <w:rsid w:val="009F666D"/>
    <w:rsid w:val="00A06D2F"/>
    <w:rsid w:val="00A54A29"/>
    <w:rsid w:val="00A67CCF"/>
    <w:rsid w:val="00A711BF"/>
    <w:rsid w:val="00AB3D67"/>
    <w:rsid w:val="00AE45EF"/>
    <w:rsid w:val="00B124E3"/>
    <w:rsid w:val="00B335B3"/>
    <w:rsid w:val="00B60FD2"/>
    <w:rsid w:val="00B65A00"/>
    <w:rsid w:val="00B66439"/>
    <w:rsid w:val="00B7746C"/>
    <w:rsid w:val="00BB3902"/>
    <w:rsid w:val="00C44B16"/>
    <w:rsid w:val="00CA1F32"/>
    <w:rsid w:val="00D01610"/>
    <w:rsid w:val="00D023C4"/>
    <w:rsid w:val="00D35B2D"/>
    <w:rsid w:val="00D411FE"/>
    <w:rsid w:val="00D87104"/>
    <w:rsid w:val="00DC11D5"/>
    <w:rsid w:val="00DE309E"/>
    <w:rsid w:val="00DE6DC7"/>
    <w:rsid w:val="00DF5315"/>
    <w:rsid w:val="00DF6C5E"/>
    <w:rsid w:val="00E01782"/>
    <w:rsid w:val="00E10153"/>
    <w:rsid w:val="00E31176"/>
    <w:rsid w:val="00E42124"/>
    <w:rsid w:val="00E80BD9"/>
    <w:rsid w:val="00EC3FEE"/>
    <w:rsid w:val="00ED4A62"/>
    <w:rsid w:val="00F14CFB"/>
    <w:rsid w:val="00F42053"/>
    <w:rsid w:val="00F61EA1"/>
    <w:rsid w:val="00F94F56"/>
    <w:rsid w:val="00FE49D7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6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4A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6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2019-01-23T20:15:00Z</dcterms:created>
  <dcterms:modified xsi:type="dcterms:W3CDTF">2019-01-23T20:59:00Z</dcterms:modified>
</cp:coreProperties>
</file>