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29" w:rsidRDefault="00E22912" w:rsidP="00A54A2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Comunicado Núm. 0060</w:t>
      </w:r>
      <w:r w:rsidR="00A54A29">
        <w:rPr>
          <w:rFonts w:ascii="Arial" w:hAnsi="Arial" w:cs="Arial"/>
          <w:b/>
        </w:rPr>
        <w:t>/ 2019</w:t>
      </w:r>
    </w:p>
    <w:p w:rsidR="00A54A29" w:rsidRPr="00B75FEC" w:rsidRDefault="0009323A" w:rsidP="00A54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Busca Toluca ser punta de lanza en materia educativa y cultural</w:t>
      </w:r>
    </w:p>
    <w:p w:rsidR="00A54A29" w:rsidRDefault="00D87104" w:rsidP="0009323A">
      <w:pPr>
        <w:pStyle w:val="Prrafodelista"/>
        <w:numPr>
          <w:ilvl w:val="0"/>
          <w:numId w:val="1"/>
        </w:numPr>
        <w:ind w:right="-23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Se </w:t>
      </w:r>
      <w:r w:rsidR="0009323A">
        <w:rPr>
          <w:rFonts w:ascii="Arial" w:hAnsi="Arial" w:cs="Arial"/>
          <w:i/>
          <w:sz w:val="18"/>
          <w:szCs w:val="18"/>
        </w:rPr>
        <w:t>instala la</w:t>
      </w:r>
      <w:r w:rsidR="0009323A" w:rsidRPr="0009323A">
        <w:t xml:space="preserve"> </w:t>
      </w:r>
      <w:r w:rsidR="0009323A" w:rsidRPr="0009323A">
        <w:rPr>
          <w:rFonts w:ascii="Arial" w:hAnsi="Arial" w:cs="Arial"/>
          <w:i/>
          <w:sz w:val="18"/>
          <w:szCs w:val="18"/>
        </w:rPr>
        <w:t>Comisión de Educación Pública, Cultura y Recreación</w:t>
      </w:r>
    </w:p>
    <w:p w:rsidR="0009323A" w:rsidRPr="00FC6F44" w:rsidRDefault="00A54A29" w:rsidP="000932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Toluca, Estado de México, </w:t>
      </w:r>
      <w:r w:rsidR="00B124E3">
        <w:rPr>
          <w:rFonts w:ascii="Arial" w:hAnsi="Arial" w:cs="Arial"/>
          <w:b/>
        </w:rPr>
        <w:t>miércoles 23</w:t>
      </w:r>
      <w:r>
        <w:rPr>
          <w:rFonts w:ascii="Arial" w:hAnsi="Arial" w:cs="Arial"/>
          <w:b/>
        </w:rPr>
        <w:t xml:space="preserve"> de enero de 2019.-</w:t>
      </w:r>
      <w:r w:rsidR="006322F4">
        <w:rPr>
          <w:rFonts w:ascii="Arial" w:hAnsi="Arial" w:cs="Arial"/>
        </w:rPr>
        <w:t xml:space="preserve"> </w:t>
      </w:r>
      <w:r w:rsidR="0009323A" w:rsidRPr="00FC6F44">
        <w:rPr>
          <w:rFonts w:ascii="Arial" w:hAnsi="Arial" w:cs="Arial"/>
        </w:rPr>
        <w:t>Posicionar a Toluca como ejemplo y punta de lanza en materia educativa y cultural es uno de los principales compromisos de la administración</w:t>
      </w:r>
      <w:r w:rsidR="0009323A">
        <w:rPr>
          <w:rFonts w:ascii="Arial" w:hAnsi="Arial" w:cs="Arial"/>
        </w:rPr>
        <w:t xml:space="preserve"> 2019-2021</w:t>
      </w:r>
      <w:r w:rsidR="0009323A" w:rsidRPr="00FC6F44">
        <w:rPr>
          <w:rFonts w:ascii="Arial" w:hAnsi="Arial" w:cs="Arial"/>
        </w:rPr>
        <w:t xml:space="preserve">, </w:t>
      </w:r>
      <w:r w:rsidR="00C14943">
        <w:rPr>
          <w:rFonts w:ascii="Arial" w:hAnsi="Arial" w:cs="Arial"/>
        </w:rPr>
        <w:t>por lo</w:t>
      </w:r>
      <w:r w:rsidR="0009323A" w:rsidRPr="00FC6F44">
        <w:rPr>
          <w:rFonts w:ascii="Arial" w:hAnsi="Arial" w:cs="Arial"/>
        </w:rPr>
        <w:t xml:space="preserve"> que se instaló la Comisión de Educación Pública, Cultura y Recreación. </w:t>
      </w:r>
    </w:p>
    <w:p w:rsidR="00FC6F44" w:rsidRPr="00FC6F44" w:rsidRDefault="00C14943" w:rsidP="0009323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 </w:t>
      </w:r>
      <w:r w:rsidR="00FC6F44" w:rsidRPr="00FC6F44">
        <w:rPr>
          <w:rFonts w:ascii="Arial" w:hAnsi="Arial" w:cs="Arial"/>
        </w:rPr>
        <w:t>integran</w:t>
      </w:r>
      <w:r>
        <w:rPr>
          <w:rFonts w:ascii="Arial" w:hAnsi="Arial" w:cs="Arial"/>
        </w:rPr>
        <w:t>tes son</w:t>
      </w:r>
      <w:r w:rsidR="0009323A">
        <w:rPr>
          <w:rFonts w:ascii="Arial" w:hAnsi="Arial" w:cs="Arial"/>
        </w:rPr>
        <w:t xml:space="preserve">: </w:t>
      </w:r>
      <w:r w:rsidR="00FC6F44" w:rsidRPr="00FC6F44">
        <w:rPr>
          <w:rFonts w:ascii="Arial" w:hAnsi="Arial" w:cs="Arial"/>
        </w:rPr>
        <w:t>como presidenta</w:t>
      </w:r>
      <w:r>
        <w:rPr>
          <w:rFonts w:ascii="Arial" w:hAnsi="Arial" w:cs="Arial"/>
        </w:rPr>
        <w:t>,</w:t>
      </w:r>
      <w:r w:rsidR="00FC6F44" w:rsidRPr="00FC6F44">
        <w:rPr>
          <w:rFonts w:ascii="Arial" w:hAnsi="Arial" w:cs="Arial"/>
        </w:rPr>
        <w:t xml:space="preserve"> la décimo quinta regidora, Paola Jiménez Hernández; secretaria, la quinta regidora, Araceli Martínez Gómez, y como vocales Irma Rodríguez Albarrán, </w:t>
      </w:r>
      <w:proofErr w:type="spellStart"/>
      <w:r w:rsidR="00FC6F44" w:rsidRPr="00FC6F44">
        <w:rPr>
          <w:rFonts w:ascii="Arial" w:hAnsi="Arial" w:cs="Arial"/>
        </w:rPr>
        <w:t>Marlet</w:t>
      </w:r>
      <w:proofErr w:type="spellEnd"/>
      <w:r w:rsidR="00FC6F44" w:rsidRPr="00FC6F44">
        <w:rPr>
          <w:rFonts w:ascii="Arial" w:hAnsi="Arial" w:cs="Arial"/>
        </w:rPr>
        <w:t xml:space="preserve"> </w:t>
      </w:r>
      <w:proofErr w:type="spellStart"/>
      <w:r w:rsidR="00FC6F44" w:rsidRPr="00FC6F44">
        <w:rPr>
          <w:rFonts w:ascii="Arial" w:hAnsi="Arial" w:cs="Arial"/>
        </w:rPr>
        <w:t>Esthefanía</w:t>
      </w:r>
      <w:proofErr w:type="spellEnd"/>
      <w:r w:rsidR="00FC6F44" w:rsidRPr="00FC6F44">
        <w:rPr>
          <w:rFonts w:ascii="Arial" w:hAnsi="Arial" w:cs="Arial"/>
        </w:rPr>
        <w:t xml:space="preserve"> Rodea Díaz y Sandro Abdías Mejía Sanabria, primera</w:t>
      </w:r>
      <w:r w:rsidR="0009323A">
        <w:rPr>
          <w:rFonts w:ascii="Arial" w:hAnsi="Arial" w:cs="Arial"/>
        </w:rPr>
        <w:t>,</w:t>
      </w:r>
      <w:r w:rsidR="00FC6F44" w:rsidRPr="00FC6F44">
        <w:rPr>
          <w:rFonts w:ascii="Arial" w:hAnsi="Arial" w:cs="Arial"/>
        </w:rPr>
        <w:t xml:space="preserve"> décima y octavo regidor, respectivamente. </w:t>
      </w:r>
    </w:p>
    <w:p w:rsidR="00F62E7E" w:rsidRDefault="0009323A" w:rsidP="00F62E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2E7E">
        <w:rPr>
          <w:rFonts w:ascii="Arial" w:hAnsi="Arial" w:cs="Arial"/>
        </w:rPr>
        <w:t xml:space="preserve">Ante </w:t>
      </w:r>
      <w:r w:rsidR="00F62E7E" w:rsidRPr="00FC6F44">
        <w:rPr>
          <w:rFonts w:ascii="Arial" w:hAnsi="Arial" w:cs="Arial"/>
        </w:rPr>
        <w:t xml:space="preserve">representantes de </w:t>
      </w:r>
      <w:r w:rsidR="00F62E7E">
        <w:rPr>
          <w:rFonts w:ascii="Arial" w:hAnsi="Arial" w:cs="Arial"/>
        </w:rPr>
        <w:t xml:space="preserve">los ámbitos </w:t>
      </w:r>
      <w:r w:rsidR="00F62E7E" w:rsidRPr="00FC6F44">
        <w:rPr>
          <w:rFonts w:ascii="Arial" w:hAnsi="Arial" w:cs="Arial"/>
        </w:rPr>
        <w:t>educa</w:t>
      </w:r>
      <w:r w:rsidR="00C14943">
        <w:rPr>
          <w:rFonts w:ascii="Arial" w:hAnsi="Arial" w:cs="Arial"/>
        </w:rPr>
        <w:t>tivo</w:t>
      </w:r>
      <w:r w:rsidR="00F62E7E" w:rsidRPr="00FC6F44">
        <w:rPr>
          <w:rFonts w:ascii="Arial" w:hAnsi="Arial" w:cs="Arial"/>
        </w:rPr>
        <w:t>, cultura</w:t>
      </w:r>
      <w:r w:rsidR="00F62E7E">
        <w:rPr>
          <w:rFonts w:ascii="Arial" w:hAnsi="Arial" w:cs="Arial"/>
        </w:rPr>
        <w:t>l</w:t>
      </w:r>
      <w:r w:rsidR="00F62E7E" w:rsidRPr="00FC6F44">
        <w:rPr>
          <w:rFonts w:ascii="Arial" w:hAnsi="Arial" w:cs="Arial"/>
        </w:rPr>
        <w:t xml:space="preserve"> y soci</w:t>
      </w:r>
      <w:r w:rsidR="00F62E7E">
        <w:rPr>
          <w:rFonts w:ascii="Arial" w:hAnsi="Arial" w:cs="Arial"/>
        </w:rPr>
        <w:t>al, l</w:t>
      </w:r>
      <w:r>
        <w:rPr>
          <w:rFonts w:ascii="Arial" w:hAnsi="Arial" w:cs="Arial"/>
        </w:rPr>
        <w:t xml:space="preserve">a presidenta de la </w:t>
      </w:r>
      <w:r w:rsidR="00C4078C">
        <w:rPr>
          <w:rFonts w:ascii="Arial" w:hAnsi="Arial" w:cs="Arial"/>
        </w:rPr>
        <w:t>C</w:t>
      </w:r>
      <w:r>
        <w:rPr>
          <w:rFonts w:ascii="Arial" w:hAnsi="Arial" w:cs="Arial"/>
        </w:rPr>
        <w:t>omisión explicó que se realizarán</w:t>
      </w:r>
      <w:r w:rsidR="00E22912">
        <w:rPr>
          <w:rFonts w:ascii="Arial" w:hAnsi="Arial" w:cs="Arial"/>
        </w:rPr>
        <w:t xml:space="preserve"> esfuerzos interinstitucionales, además se </w:t>
      </w:r>
      <w:r>
        <w:rPr>
          <w:rFonts w:ascii="Arial" w:hAnsi="Arial" w:cs="Arial"/>
        </w:rPr>
        <w:t xml:space="preserve"> </w:t>
      </w:r>
      <w:r w:rsidR="00F62E7E" w:rsidRPr="00FC6F44">
        <w:rPr>
          <w:rFonts w:ascii="Arial" w:hAnsi="Arial" w:cs="Arial"/>
        </w:rPr>
        <w:t>impulsar</w:t>
      </w:r>
      <w:r w:rsidR="00F62E7E">
        <w:rPr>
          <w:rFonts w:ascii="Arial" w:hAnsi="Arial" w:cs="Arial"/>
        </w:rPr>
        <w:t>án,</w:t>
      </w:r>
      <w:r w:rsidR="00F62E7E" w:rsidRPr="00FC6F44">
        <w:rPr>
          <w:rFonts w:ascii="Arial" w:hAnsi="Arial" w:cs="Arial"/>
        </w:rPr>
        <w:t xml:space="preserve"> gestionar</w:t>
      </w:r>
      <w:r w:rsidR="00F62E7E">
        <w:rPr>
          <w:rFonts w:ascii="Arial" w:hAnsi="Arial" w:cs="Arial"/>
        </w:rPr>
        <w:t>án</w:t>
      </w:r>
      <w:r w:rsidR="00F62E7E" w:rsidRPr="00FC6F44">
        <w:rPr>
          <w:rFonts w:ascii="Arial" w:hAnsi="Arial" w:cs="Arial"/>
        </w:rPr>
        <w:t xml:space="preserve"> y promover</w:t>
      </w:r>
      <w:r w:rsidR="00F62E7E">
        <w:rPr>
          <w:rFonts w:ascii="Arial" w:hAnsi="Arial" w:cs="Arial"/>
        </w:rPr>
        <w:t>án</w:t>
      </w:r>
      <w:r w:rsidR="00F62E7E" w:rsidRPr="00FC6F44">
        <w:rPr>
          <w:rFonts w:ascii="Arial" w:hAnsi="Arial" w:cs="Arial"/>
        </w:rPr>
        <w:t xml:space="preserve"> acciones </w:t>
      </w:r>
      <w:r>
        <w:rPr>
          <w:rFonts w:ascii="Arial" w:hAnsi="Arial" w:cs="Arial"/>
        </w:rPr>
        <w:t>para abatir el analf</w:t>
      </w:r>
      <w:r w:rsidR="009872DD">
        <w:rPr>
          <w:rFonts w:ascii="Arial" w:hAnsi="Arial" w:cs="Arial"/>
        </w:rPr>
        <w:t>abetismo y el rezago educativo.</w:t>
      </w:r>
    </w:p>
    <w:p w:rsidR="00AE2209" w:rsidRDefault="00AE2209" w:rsidP="00AE220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el ámbito c</w:t>
      </w:r>
      <w:r w:rsidRPr="00FC6F44">
        <w:rPr>
          <w:rFonts w:ascii="Arial" w:hAnsi="Arial" w:cs="Arial"/>
        </w:rPr>
        <w:t>ultura</w:t>
      </w:r>
      <w:r>
        <w:rPr>
          <w:rFonts w:ascii="Arial" w:hAnsi="Arial" w:cs="Arial"/>
        </w:rPr>
        <w:t xml:space="preserve">l, explicó que se buscará que Toluca siga siendo </w:t>
      </w:r>
      <w:r w:rsidRPr="00FC6F44">
        <w:rPr>
          <w:rFonts w:ascii="Arial" w:hAnsi="Arial" w:cs="Arial"/>
        </w:rPr>
        <w:t>referente a nivel nacional</w:t>
      </w:r>
      <w:r>
        <w:rPr>
          <w:rFonts w:ascii="Arial" w:hAnsi="Arial" w:cs="Arial"/>
        </w:rPr>
        <w:t>,</w:t>
      </w:r>
      <w:r w:rsidRPr="00FC6F44">
        <w:rPr>
          <w:rFonts w:ascii="Arial" w:hAnsi="Arial" w:cs="Arial"/>
        </w:rPr>
        <w:t xml:space="preserve"> preservando y acrecentando eventos</w:t>
      </w:r>
      <w:r>
        <w:rPr>
          <w:rFonts w:ascii="Arial" w:hAnsi="Arial" w:cs="Arial"/>
        </w:rPr>
        <w:t xml:space="preserve"> artísticos que son parte de la identidad, como la</w:t>
      </w:r>
      <w:r w:rsidRPr="00FC6F44">
        <w:rPr>
          <w:rFonts w:ascii="Arial" w:hAnsi="Arial" w:cs="Arial"/>
        </w:rPr>
        <w:t xml:space="preserve"> Feria y Festi</w:t>
      </w:r>
      <w:r>
        <w:rPr>
          <w:rFonts w:ascii="Arial" w:hAnsi="Arial" w:cs="Arial"/>
        </w:rPr>
        <w:t>v</w:t>
      </w:r>
      <w:r w:rsidRPr="00FC6F44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 w:rsidR="00C14943">
        <w:rPr>
          <w:rFonts w:ascii="Arial" w:hAnsi="Arial" w:cs="Arial"/>
        </w:rPr>
        <w:t xml:space="preserve">Cultural </w:t>
      </w:r>
      <w:r w:rsidRPr="00FC6F44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Pr="00FC6F44">
        <w:rPr>
          <w:rFonts w:ascii="Arial" w:hAnsi="Arial" w:cs="Arial"/>
        </w:rPr>
        <w:t>l Alfeñique</w:t>
      </w:r>
      <w:r>
        <w:rPr>
          <w:rFonts w:ascii="Arial" w:hAnsi="Arial" w:cs="Arial"/>
        </w:rPr>
        <w:t>.</w:t>
      </w:r>
    </w:p>
    <w:p w:rsidR="00A21DED" w:rsidRDefault="00780ED9" w:rsidP="00A21DE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manera paralela, </w:t>
      </w:r>
      <w:r w:rsidR="00AE2209">
        <w:rPr>
          <w:rFonts w:ascii="Arial" w:hAnsi="Arial" w:cs="Arial"/>
        </w:rPr>
        <w:t xml:space="preserve">se promocionará la riqueza </w:t>
      </w:r>
      <w:r w:rsidR="00C14943">
        <w:rPr>
          <w:rFonts w:ascii="Arial" w:hAnsi="Arial" w:cs="Arial"/>
        </w:rPr>
        <w:t>de los acervos</w:t>
      </w:r>
      <w:r w:rsidR="00AE2209">
        <w:rPr>
          <w:rFonts w:ascii="Arial" w:hAnsi="Arial" w:cs="Arial"/>
        </w:rPr>
        <w:t xml:space="preserve"> </w:t>
      </w:r>
      <w:r w:rsidR="00C14943">
        <w:rPr>
          <w:rFonts w:ascii="Arial" w:hAnsi="Arial" w:cs="Arial"/>
        </w:rPr>
        <w:t xml:space="preserve">de </w:t>
      </w:r>
      <w:r w:rsidR="00AE2209">
        <w:rPr>
          <w:rFonts w:ascii="Arial" w:hAnsi="Arial" w:cs="Arial"/>
        </w:rPr>
        <w:t>los</w:t>
      </w:r>
      <w:r w:rsidR="00AE2209" w:rsidRPr="00FC6F44">
        <w:rPr>
          <w:rFonts w:ascii="Arial" w:hAnsi="Arial" w:cs="Arial"/>
        </w:rPr>
        <w:t xml:space="preserve"> museos </w:t>
      </w:r>
      <w:r w:rsidR="00AE2209">
        <w:rPr>
          <w:rFonts w:ascii="Arial" w:hAnsi="Arial" w:cs="Arial"/>
        </w:rPr>
        <w:t>ubi</w:t>
      </w:r>
      <w:r w:rsidR="00A21DED">
        <w:rPr>
          <w:rFonts w:ascii="Arial" w:hAnsi="Arial" w:cs="Arial"/>
        </w:rPr>
        <w:t>cados en la capital</w:t>
      </w:r>
      <w:r w:rsidR="00F42BA6">
        <w:rPr>
          <w:rFonts w:ascii="Arial" w:hAnsi="Arial" w:cs="Arial"/>
        </w:rPr>
        <w:t>.</w:t>
      </w:r>
    </w:p>
    <w:p w:rsidR="00A21DED" w:rsidRPr="00FC6F44" w:rsidRDefault="00F42BA6" w:rsidP="00A21DE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“F</w:t>
      </w:r>
      <w:r w:rsidR="00A21DED">
        <w:rPr>
          <w:rFonts w:ascii="Arial" w:hAnsi="Arial" w:cs="Arial"/>
        </w:rPr>
        <w:t xml:space="preserve">orjemos las alianzas necesarias con instituciones, organizaciones de la sociedad civil, </w:t>
      </w:r>
      <w:r w:rsidR="00A21DED" w:rsidRPr="00FC6F44">
        <w:rPr>
          <w:rFonts w:ascii="Arial" w:hAnsi="Arial" w:cs="Arial"/>
        </w:rPr>
        <w:t>asociaciones</w:t>
      </w:r>
      <w:r w:rsidR="00A21DED">
        <w:rPr>
          <w:rFonts w:ascii="Arial" w:hAnsi="Arial" w:cs="Arial"/>
        </w:rPr>
        <w:t xml:space="preserve"> culturales, artistas y artesanos</w:t>
      </w:r>
      <w:r w:rsidR="00C4078C">
        <w:rPr>
          <w:rFonts w:ascii="Arial" w:hAnsi="Arial" w:cs="Arial"/>
        </w:rPr>
        <w:t>,</w:t>
      </w:r>
      <w:r w:rsidR="00A21DED">
        <w:rPr>
          <w:rFonts w:ascii="Arial" w:hAnsi="Arial" w:cs="Arial"/>
        </w:rPr>
        <w:t xml:space="preserve"> para que</w:t>
      </w:r>
      <w:r w:rsidR="00A21DED" w:rsidRPr="00FC6F44">
        <w:rPr>
          <w:rFonts w:ascii="Arial" w:hAnsi="Arial" w:cs="Arial"/>
        </w:rPr>
        <w:t xml:space="preserve"> juntos </w:t>
      </w:r>
      <w:r w:rsidR="00A21DED">
        <w:rPr>
          <w:rFonts w:ascii="Arial" w:hAnsi="Arial" w:cs="Arial"/>
        </w:rPr>
        <w:t xml:space="preserve">construyamos </w:t>
      </w:r>
      <w:r w:rsidR="00A21DED" w:rsidRPr="00FC6F44">
        <w:rPr>
          <w:rFonts w:ascii="Arial" w:hAnsi="Arial" w:cs="Arial"/>
        </w:rPr>
        <w:t>estrategia</w:t>
      </w:r>
      <w:r w:rsidR="00A21DED">
        <w:rPr>
          <w:rFonts w:ascii="Arial" w:hAnsi="Arial" w:cs="Arial"/>
        </w:rPr>
        <w:t>s que nos permitan lograr</w:t>
      </w:r>
      <w:r w:rsidR="00A21DED" w:rsidRPr="00FC6F44">
        <w:rPr>
          <w:rFonts w:ascii="Arial" w:hAnsi="Arial" w:cs="Arial"/>
        </w:rPr>
        <w:t xml:space="preserve"> hacer de Toluca</w:t>
      </w:r>
      <w:r w:rsidR="00A21DED">
        <w:rPr>
          <w:rFonts w:ascii="Arial" w:hAnsi="Arial" w:cs="Arial"/>
        </w:rPr>
        <w:t xml:space="preserve"> e</w:t>
      </w:r>
      <w:r w:rsidR="00A21DED" w:rsidRPr="00FC6F44">
        <w:rPr>
          <w:rFonts w:ascii="Arial" w:hAnsi="Arial" w:cs="Arial"/>
        </w:rPr>
        <w:t>l centro de recr</w:t>
      </w:r>
      <w:r w:rsidR="00C14943">
        <w:rPr>
          <w:rFonts w:ascii="Arial" w:hAnsi="Arial" w:cs="Arial"/>
        </w:rPr>
        <w:t>eación y cultura más importante</w:t>
      </w:r>
      <w:r w:rsidR="00A21DED" w:rsidRPr="00FC6F44">
        <w:rPr>
          <w:rFonts w:ascii="Arial" w:hAnsi="Arial" w:cs="Arial"/>
        </w:rPr>
        <w:t xml:space="preserve"> de la entidad</w:t>
      </w:r>
      <w:r w:rsidR="00A21DED">
        <w:rPr>
          <w:rFonts w:ascii="Arial" w:hAnsi="Arial" w:cs="Arial"/>
        </w:rPr>
        <w:t xml:space="preserve">”, explicó. </w:t>
      </w:r>
    </w:p>
    <w:p w:rsidR="00C14943" w:rsidRDefault="00F42BA6" w:rsidP="00C1494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agregó que se </w:t>
      </w:r>
      <w:r w:rsidR="00AE2209">
        <w:rPr>
          <w:rFonts w:ascii="Arial" w:hAnsi="Arial" w:cs="Arial"/>
        </w:rPr>
        <w:t xml:space="preserve"> </w:t>
      </w:r>
      <w:r w:rsidR="00AE2209" w:rsidRPr="00FC6F44">
        <w:rPr>
          <w:rFonts w:ascii="Arial" w:hAnsi="Arial" w:cs="Arial"/>
        </w:rPr>
        <w:t>crear</w:t>
      </w:r>
      <w:r w:rsidR="00AE2209">
        <w:rPr>
          <w:rFonts w:ascii="Arial" w:hAnsi="Arial" w:cs="Arial"/>
        </w:rPr>
        <w:t>á</w:t>
      </w:r>
      <w:r w:rsidR="00C14943">
        <w:rPr>
          <w:rFonts w:ascii="Arial" w:hAnsi="Arial" w:cs="Arial"/>
        </w:rPr>
        <w:t>n</w:t>
      </w:r>
      <w:r w:rsidR="00AE2209" w:rsidRPr="00FC6F44">
        <w:rPr>
          <w:rFonts w:ascii="Arial" w:hAnsi="Arial" w:cs="Arial"/>
        </w:rPr>
        <w:t xml:space="preserve"> y fomentar</w:t>
      </w:r>
      <w:r w:rsidR="00AE2209">
        <w:rPr>
          <w:rFonts w:ascii="Arial" w:hAnsi="Arial" w:cs="Arial"/>
        </w:rPr>
        <w:t>án</w:t>
      </w:r>
      <w:r w:rsidR="00AE2209" w:rsidRPr="00FC6F44">
        <w:rPr>
          <w:rFonts w:ascii="Arial" w:hAnsi="Arial" w:cs="Arial"/>
        </w:rPr>
        <w:t xml:space="preserve"> espacios</w:t>
      </w:r>
      <w:r w:rsidR="00AE2209">
        <w:rPr>
          <w:rFonts w:ascii="Arial" w:hAnsi="Arial" w:cs="Arial"/>
        </w:rPr>
        <w:t xml:space="preserve"> para todas las expresiones artísticas y se impulsará a </w:t>
      </w:r>
      <w:r w:rsidR="003B3E72">
        <w:rPr>
          <w:rFonts w:ascii="Arial" w:hAnsi="Arial" w:cs="Arial"/>
        </w:rPr>
        <w:t xml:space="preserve">los jóvenes talentos </w:t>
      </w:r>
      <w:r w:rsidR="00AE2209" w:rsidRPr="00FC6F44">
        <w:rPr>
          <w:rFonts w:ascii="Arial" w:hAnsi="Arial" w:cs="Arial"/>
        </w:rPr>
        <w:t xml:space="preserve"> </w:t>
      </w:r>
      <w:r w:rsidR="005704DE">
        <w:rPr>
          <w:rFonts w:ascii="Arial" w:hAnsi="Arial" w:cs="Arial"/>
        </w:rPr>
        <w:t xml:space="preserve">con </w:t>
      </w:r>
      <w:r w:rsidR="00AE2209" w:rsidRPr="00FC6F44">
        <w:rPr>
          <w:rFonts w:ascii="Arial" w:hAnsi="Arial" w:cs="Arial"/>
        </w:rPr>
        <w:t xml:space="preserve">políticas públicas </w:t>
      </w:r>
      <w:r w:rsidR="005704DE">
        <w:rPr>
          <w:rFonts w:ascii="Arial" w:hAnsi="Arial" w:cs="Arial"/>
        </w:rPr>
        <w:t>y materialización de sus demandas a través de</w:t>
      </w:r>
      <w:r w:rsidR="00AE2209" w:rsidRPr="00FC6F44">
        <w:rPr>
          <w:rFonts w:ascii="Arial" w:hAnsi="Arial" w:cs="Arial"/>
        </w:rPr>
        <w:t xml:space="preserve"> foros</w:t>
      </w:r>
      <w:r w:rsidR="00A47135">
        <w:rPr>
          <w:rFonts w:ascii="Arial" w:hAnsi="Arial" w:cs="Arial"/>
        </w:rPr>
        <w:t xml:space="preserve">, </w:t>
      </w:r>
      <w:r w:rsidR="00AE2209" w:rsidRPr="00FC6F44">
        <w:rPr>
          <w:rFonts w:ascii="Arial" w:hAnsi="Arial" w:cs="Arial"/>
        </w:rPr>
        <w:t xml:space="preserve"> </w:t>
      </w:r>
      <w:bookmarkStart w:id="0" w:name="_GoBack"/>
      <w:bookmarkEnd w:id="0"/>
      <w:r w:rsidR="00AE2209" w:rsidRPr="00FC6F44">
        <w:rPr>
          <w:rFonts w:ascii="Arial" w:hAnsi="Arial" w:cs="Arial"/>
        </w:rPr>
        <w:t>donde se muestre y difunda</w:t>
      </w:r>
      <w:r w:rsidR="005704DE">
        <w:rPr>
          <w:rFonts w:ascii="Arial" w:hAnsi="Arial" w:cs="Arial"/>
        </w:rPr>
        <w:t xml:space="preserve"> su obra. </w:t>
      </w:r>
      <w:r w:rsidR="00AE2209" w:rsidRPr="00FC6F44">
        <w:rPr>
          <w:rFonts w:ascii="Arial" w:hAnsi="Arial" w:cs="Arial"/>
        </w:rPr>
        <w:t xml:space="preserve"> </w:t>
      </w:r>
    </w:p>
    <w:p w:rsidR="00FC6F44" w:rsidRPr="00FC6F44" w:rsidRDefault="00975474" w:rsidP="0097547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9323A">
        <w:rPr>
          <w:rFonts w:ascii="Arial" w:hAnsi="Arial" w:cs="Arial"/>
        </w:rPr>
        <w:t xml:space="preserve">omo colofón del acto, la </w:t>
      </w:r>
      <w:r w:rsidR="0009323A" w:rsidRPr="00FC6F44">
        <w:rPr>
          <w:rFonts w:ascii="Arial" w:hAnsi="Arial" w:cs="Arial"/>
        </w:rPr>
        <w:t xml:space="preserve">Banda </w:t>
      </w:r>
      <w:r w:rsidR="00F62E7E">
        <w:rPr>
          <w:rFonts w:ascii="Arial" w:hAnsi="Arial" w:cs="Arial"/>
        </w:rPr>
        <w:t>de Música</w:t>
      </w:r>
      <w:r w:rsidR="00F62E7E" w:rsidRPr="00FC6F44">
        <w:rPr>
          <w:rFonts w:ascii="Arial" w:hAnsi="Arial" w:cs="Arial"/>
        </w:rPr>
        <w:t xml:space="preserve"> </w:t>
      </w:r>
      <w:r w:rsidR="00F62E7E">
        <w:rPr>
          <w:rFonts w:ascii="Arial" w:hAnsi="Arial" w:cs="Arial"/>
        </w:rPr>
        <w:t>“</w:t>
      </w:r>
      <w:r w:rsidR="0009323A" w:rsidRPr="00FC6F44">
        <w:rPr>
          <w:rFonts w:ascii="Arial" w:hAnsi="Arial" w:cs="Arial"/>
        </w:rPr>
        <w:t>Guardianes</w:t>
      </w:r>
      <w:r w:rsidR="00F62E7E">
        <w:rPr>
          <w:rFonts w:ascii="Arial" w:hAnsi="Arial" w:cs="Arial"/>
        </w:rPr>
        <w:t>”</w:t>
      </w:r>
      <w:r w:rsidR="0009323A" w:rsidRPr="00FC6F44">
        <w:rPr>
          <w:rFonts w:ascii="Arial" w:hAnsi="Arial" w:cs="Arial"/>
        </w:rPr>
        <w:t xml:space="preserve"> </w:t>
      </w:r>
      <w:r w:rsidR="00FC6F44" w:rsidRPr="00FC6F44">
        <w:rPr>
          <w:rFonts w:ascii="Arial" w:hAnsi="Arial" w:cs="Arial"/>
        </w:rPr>
        <w:t xml:space="preserve">de la </w:t>
      </w:r>
      <w:r w:rsidR="0009323A" w:rsidRPr="00FC6F44">
        <w:rPr>
          <w:rFonts w:ascii="Arial" w:hAnsi="Arial" w:cs="Arial"/>
        </w:rPr>
        <w:t>Secundaria N</w:t>
      </w:r>
      <w:r w:rsidR="0009323A">
        <w:rPr>
          <w:rFonts w:ascii="Arial" w:hAnsi="Arial" w:cs="Arial"/>
        </w:rPr>
        <w:t>ú</w:t>
      </w:r>
      <w:r w:rsidR="0009323A" w:rsidRPr="00FC6F44">
        <w:rPr>
          <w:rFonts w:ascii="Arial" w:hAnsi="Arial" w:cs="Arial"/>
        </w:rPr>
        <w:t xml:space="preserve">mero </w:t>
      </w:r>
      <w:r w:rsidR="00FC6F44" w:rsidRPr="00FC6F44">
        <w:rPr>
          <w:rFonts w:ascii="Arial" w:hAnsi="Arial" w:cs="Arial"/>
        </w:rPr>
        <w:t>2</w:t>
      </w:r>
      <w:r w:rsidR="00F62E7E">
        <w:rPr>
          <w:rFonts w:ascii="Arial" w:hAnsi="Arial" w:cs="Arial"/>
        </w:rPr>
        <w:t xml:space="preserve"> demostró</w:t>
      </w:r>
      <w:r w:rsidR="0009323A">
        <w:rPr>
          <w:rFonts w:ascii="Arial" w:hAnsi="Arial" w:cs="Arial"/>
        </w:rPr>
        <w:t xml:space="preserve"> el t</w:t>
      </w:r>
      <w:r w:rsidR="0009323A" w:rsidRPr="00FC6F44">
        <w:rPr>
          <w:rFonts w:ascii="Arial" w:hAnsi="Arial" w:cs="Arial"/>
        </w:rPr>
        <w:t xml:space="preserve">alento </w:t>
      </w:r>
      <w:r w:rsidR="0009323A">
        <w:rPr>
          <w:rFonts w:ascii="Arial" w:hAnsi="Arial" w:cs="Arial"/>
        </w:rPr>
        <w:t>de los</w:t>
      </w:r>
      <w:r w:rsidR="00F62E7E">
        <w:rPr>
          <w:rFonts w:ascii="Arial" w:hAnsi="Arial" w:cs="Arial"/>
        </w:rPr>
        <w:t xml:space="preserve"> alumnos</w:t>
      </w:r>
      <w:r w:rsidR="0009323A">
        <w:rPr>
          <w:rFonts w:ascii="Arial" w:hAnsi="Arial" w:cs="Arial"/>
        </w:rPr>
        <w:t xml:space="preserve"> </w:t>
      </w:r>
      <w:r w:rsidR="00F62E7E">
        <w:rPr>
          <w:rFonts w:ascii="Arial" w:hAnsi="Arial" w:cs="Arial"/>
        </w:rPr>
        <w:t>toluqueños.</w:t>
      </w:r>
    </w:p>
    <w:p w:rsidR="00A21DED" w:rsidRDefault="00FC6F44" w:rsidP="00A21DE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C6F44">
        <w:rPr>
          <w:rFonts w:ascii="Arial" w:hAnsi="Arial" w:cs="Arial"/>
        </w:rPr>
        <w:t>C</w:t>
      </w:r>
      <w:r w:rsidR="00C14943">
        <w:rPr>
          <w:rFonts w:ascii="Arial" w:hAnsi="Arial" w:cs="Arial"/>
        </w:rPr>
        <w:t>abe destacar que l</w:t>
      </w:r>
      <w:r w:rsidR="00F62E7E">
        <w:rPr>
          <w:rFonts w:ascii="Arial" w:hAnsi="Arial" w:cs="Arial"/>
        </w:rPr>
        <w:t xml:space="preserve">a instalación </w:t>
      </w:r>
      <w:r w:rsidR="00C14943">
        <w:rPr>
          <w:rFonts w:ascii="Arial" w:hAnsi="Arial" w:cs="Arial"/>
        </w:rPr>
        <w:t xml:space="preserve">de esta comisión </w:t>
      </w:r>
      <w:r w:rsidR="00F62E7E">
        <w:rPr>
          <w:rFonts w:ascii="Arial" w:hAnsi="Arial" w:cs="Arial"/>
        </w:rPr>
        <w:t>se llevó a cabo c</w:t>
      </w:r>
      <w:r w:rsidRPr="00FC6F44">
        <w:rPr>
          <w:rFonts w:ascii="Arial" w:hAnsi="Arial" w:cs="Arial"/>
        </w:rPr>
        <w:t xml:space="preserve">on fundamento en el artículo 65 de la </w:t>
      </w:r>
      <w:r w:rsidR="00F62E7E" w:rsidRPr="00FC6F44">
        <w:rPr>
          <w:rFonts w:ascii="Arial" w:hAnsi="Arial" w:cs="Arial"/>
        </w:rPr>
        <w:t xml:space="preserve">Ley Orgánica Municipal </w:t>
      </w:r>
      <w:r w:rsidRPr="00FC6F44">
        <w:rPr>
          <w:rFonts w:ascii="Arial" w:hAnsi="Arial" w:cs="Arial"/>
        </w:rPr>
        <w:t>del Esta</w:t>
      </w:r>
      <w:r w:rsidR="00F62E7E">
        <w:rPr>
          <w:rFonts w:ascii="Arial" w:hAnsi="Arial" w:cs="Arial"/>
        </w:rPr>
        <w:t xml:space="preserve">do de México y los artículos 2.4, 2.6, 2.7, 2.8 y </w:t>
      </w:r>
      <w:r w:rsidRPr="00FC6F44">
        <w:rPr>
          <w:rFonts w:ascii="Arial" w:hAnsi="Arial" w:cs="Arial"/>
        </w:rPr>
        <w:t xml:space="preserve">2.10 </w:t>
      </w:r>
      <w:r w:rsidR="00F62E7E">
        <w:rPr>
          <w:rFonts w:ascii="Arial" w:hAnsi="Arial" w:cs="Arial"/>
        </w:rPr>
        <w:t xml:space="preserve">del Código Reglamentario Municipal vigente. </w:t>
      </w:r>
    </w:p>
    <w:p w:rsidR="00C14943" w:rsidRDefault="00C14943" w:rsidP="00A21DE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4E6951" w:rsidRDefault="00A54A29" w:rsidP="0040565E">
      <w:pPr>
        <w:spacing w:after="0" w:line="240" w:lineRule="auto"/>
        <w:jc w:val="both"/>
      </w:pPr>
      <w:r>
        <w:rPr>
          <w:rFonts w:ascii="Arial" w:hAnsi="Arial" w:cs="Arial"/>
          <w:b/>
        </w:rPr>
        <w:t xml:space="preserve">Toluca, Estado de México.- </w:t>
      </w:r>
      <w:r w:rsidR="0040565E" w:rsidRPr="00FC6F44">
        <w:rPr>
          <w:rFonts w:ascii="Arial" w:hAnsi="Arial" w:cs="Arial"/>
        </w:rPr>
        <w:t>Posicionar a Toluca como ejemplo y punta de lanza en materia educativa y cultural es uno de los principales compromisos de la administración</w:t>
      </w:r>
      <w:r w:rsidR="0040565E">
        <w:rPr>
          <w:rFonts w:ascii="Arial" w:hAnsi="Arial" w:cs="Arial"/>
        </w:rPr>
        <w:t xml:space="preserve"> </w:t>
      </w:r>
      <w:r w:rsidR="0040565E">
        <w:rPr>
          <w:rFonts w:ascii="Arial" w:hAnsi="Arial" w:cs="Arial"/>
        </w:rPr>
        <w:lastRenderedPageBreak/>
        <w:t>2019-2021</w:t>
      </w:r>
      <w:r w:rsidR="0040565E" w:rsidRPr="00FC6F44">
        <w:rPr>
          <w:rFonts w:ascii="Arial" w:hAnsi="Arial" w:cs="Arial"/>
        </w:rPr>
        <w:t>, razón por la que se instaló la Comisión de Educación Pública, Cultura y Recreación.</w:t>
      </w:r>
    </w:p>
    <w:p w:rsidR="00ED4A62" w:rsidRDefault="00ED4A62"/>
    <w:sectPr w:rsidR="00ED4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29"/>
    <w:rsid w:val="0002382F"/>
    <w:rsid w:val="000245D0"/>
    <w:rsid w:val="00047F93"/>
    <w:rsid w:val="00050063"/>
    <w:rsid w:val="00066392"/>
    <w:rsid w:val="00083773"/>
    <w:rsid w:val="000867B1"/>
    <w:rsid w:val="0009323A"/>
    <w:rsid w:val="000C1028"/>
    <w:rsid w:val="000D5F23"/>
    <w:rsid w:val="00133D5C"/>
    <w:rsid w:val="0015083A"/>
    <w:rsid w:val="00154620"/>
    <w:rsid w:val="00154ED3"/>
    <w:rsid w:val="001609A8"/>
    <w:rsid w:val="001A3747"/>
    <w:rsid w:val="001C60FC"/>
    <w:rsid w:val="001D31A7"/>
    <w:rsid w:val="001D4605"/>
    <w:rsid w:val="0020548C"/>
    <w:rsid w:val="00266BFB"/>
    <w:rsid w:val="002C018A"/>
    <w:rsid w:val="002C0D44"/>
    <w:rsid w:val="002C7C6E"/>
    <w:rsid w:val="002D0525"/>
    <w:rsid w:val="002D20BE"/>
    <w:rsid w:val="002F09C1"/>
    <w:rsid w:val="003031D9"/>
    <w:rsid w:val="00330817"/>
    <w:rsid w:val="003751E8"/>
    <w:rsid w:val="00384609"/>
    <w:rsid w:val="00387903"/>
    <w:rsid w:val="00391710"/>
    <w:rsid w:val="003B3E72"/>
    <w:rsid w:val="003B63AE"/>
    <w:rsid w:val="003D36AD"/>
    <w:rsid w:val="0040565E"/>
    <w:rsid w:val="00470957"/>
    <w:rsid w:val="004B433F"/>
    <w:rsid w:val="004C2CDE"/>
    <w:rsid w:val="004C6BDF"/>
    <w:rsid w:val="004E6951"/>
    <w:rsid w:val="004F15E7"/>
    <w:rsid w:val="00517442"/>
    <w:rsid w:val="00536592"/>
    <w:rsid w:val="005704DE"/>
    <w:rsid w:val="005F18B4"/>
    <w:rsid w:val="00607632"/>
    <w:rsid w:val="006322F4"/>
    <w:rsid w:val="00637A7F"/>
    <w:rsid w:val="0064242D"/>
    <w:rsid w:val="006703FE"/>
    <w:rsid w:val="006B1484"/>
    <w:rsid w:val="006B2979"/>
    <w:rsid w:val="006C118C"/>
    <w:rsid w:val="006D083E"/>
    <w:rsid w:val="006D1805"/>
    <w:rsid w:val="006F3041"/>
    <w:rsid w:val="00707058"/>
    <w:rsid w:val="00710B1C"/>
    <w:rsid w:val="0071697F"/>
    <w:rsid w:val="00780ED9"/>
    <w:rsid w:val="00834394"/>
    <w:rsid w:val="00861E70"/>
    <w:rsid w:val="0086371D"/>
    <w:rsid w:val="00880124"/>
    <w:rsid w:val="008A0B90"/>
    <w:rsid w:val="008A67B5"/>
    <w:rsid w:val="008D6587"/>
    <w:rsid w:val="00975474"/>
    <w:rsid w:val="009872DD"/>
    <w:rsid w:val="00993B61"/>
    <w:rsid w:val="009E1223"/>
    <w:rsid w:val="009F666D"/>
    <w:rsid w:val="00A21DED"/>
    <w:rsid w:val="00A47135"/>
    <w:rsid w:val="00A54A29"/>
    <w:rsid w:val="00A67CCF"/>
    <w:rsid w:val="00A711BF"/>
    <w:rsid w:val="00AB3D67"/>
    <w:rsid w:val="00AE2209"/>
    <w:rsid w:val="00AE45EF"/>
    <w:rsid w:val="00B124E3"/>
    <w:rsid w:val="00B335B3"/>
    <w:rsid w:val="00B60FD2"/>
    <w:rsid w:val="00B65A00"/>
    <w:rsid w:val="00B66439"/>
    <w:rsid w:val="00B7746C"/>
    <w:rsid w:val="00C14943"/>
    <w:rsid w:val="00C4078C"/>
    <w:rsid w:val="00C44B16"/>
    <w:rsid w:val="00CA1F32"/>
    <w:rsid w:val="00D01610"/>
    <w:rsid w:val="00D023C4"/>
    <w:rsid w:val="00D35B2D"/>
    <w:rsid w:val="00D411FE"/>
    <w:rsid w:val="00D87104"/>
    <w:rsid w:val="00DC11D5"/>
    <w:rsid w:val="00DE309E"/>
    <w:rsid w:val="00DE6DC7"/>
    <w:rsid w:val="00DF5315"/>
    <w:rsid w:val="00DF6C5E"/>
    <w:rsid w:val="00E01782"/>
    <w:rsid w:val="00E10153"/>
    <w:rsid w:val="00E22912"/>
    <w:rsid w:val="00E31176"/>
    <w:rsid w:val="00E42124"/>
    <w:rsid w:val="00E80BD9"/>
    <w:rsid w:val="00EC3FEE"/>
    <w:rsid w:val="00ED4A62"/>
    <w:rsid w:val="00F14CFB"/>
    <w:rsid w:val="00F42053"/>
    <w:rsid w:val="00F42BA6"/>
    <w:rsid w:val="00F61EA1"/>
    <w:rsid w:val="00F62E7E"/>
    <w:rsid w:val="00F94F56"/>
    <w:rsid w:val="00FC6F44"/>
    <w:rsid w:val="00FE49D7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A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6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A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6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2019-01-23T23:45:00Z</dcterms:created>
  <dcterms:modified xsi:type="dcterms:W3CDTF">2019-01-24T00:18:00Z</dcterms:modified>
</cp:coreProperties>
</file>