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60B3B" w14:textId="77777777" w:rsidR="007E0C25" w:rsidRPr="007E0C25" w:rsidRDefault="007E0C25" w:rsidP="007E0C25">
      <w:pPr>
        <w:pStyle w:val="ydp98dc9756msonormal"/>
        <w:shd w:val="clear" w:color="auto" w:fill="FFFFFF"/>
        <w:spacing w:before="0" w:beforeAutospacing="0" w:after="0" w:afterAutospacing="0"/>
        <w:jc w:val="center"/>
        <w:rPr>
          <w:rFonts w:ascii="Myriad Pro" w:hAnsi="Myriad Pro"/>
        </w:rPr>
      </w:pPr>
      <w:r w:rsidRPr="007E0C25">
        <w:rPr>
          <w:rFonts w:ascii="Myriad Pro" w:hAnsi="Myriad Pro"/>
          <w:b/>
          <w:bCs/>
          <w:lang w:val="es-ES_tradnl"/>
        </w:rPr>
        <w:t>Busca Toluca ser punta de lanza en materia de Derechos Humanos</w:t>
      </w:r>
    </w:p>
    <w:p w14:paraId="5629B5F7" w14:textId="77777777" w:rsidR="007E0C25" w:rsidRPr="007E0C25" w:rsidRDefault="007E0C25" w:rsidP="007E0C25">
      <w:pPr>
        <w:pStyle w:val="ydp98dc9756msonormal"/>
        <w:shd w:val="clear" w:color="auto" w:fill="FFFFFF"/>
        <w:spacing w:before="0" w:beforeAutospacing="0" w:after="0" w:afterAutospacing="0"/>
        <w:jc w:val="center"/>
        <w:rPr>
          <w:rFonts w:ascii="Myriad Pro" w:hAnsi="Myriad Pro"/>
        </w:rPr>
      </w:pPr>
      <w:r w:rsidRPr="007E0C25">
        <w:rPr>
          <w:rFonts w:ascii="Myriad Pro" w:hAnsi="Myriad Pro"/>
          <w:b/>
          <w:bCs/>
          <w:lang w:val="es-ES_tradnl"/>
        </w:rPr>
        <w:t> </w:t>
      </w:r>
    </w:p>
    <w:p w14:paraId="1936B55A" w14:textId="2ADF6F26" w:rsidR="007E0C25" w:rsidRPr="007E0C25" w:rsidRDefault="007E0C25" w:rsidP="007E0C25">
      <w:pPr>
        <w:pStyle w:val="ydp98dc9756msolistparagraph"/>
        <w:shd w:val="clear" w:color="auto" w:fill="FFFFFF"/>
        <w:spacing w:before="0" w:beforeAutospacing="0" w:after="200" w:afterAutospacing="0"/>
        <w:jc w:val="both"/>
        <w:rPr>
          <w:rFonts w:ascii="Myriad Pro" w:hAnsi="Myriad Pro"/>
        </w:rPr>
      </w:pPr>
      <w:r w:rsidRPr="007E0C25">
        <w:rPr>
          <w:rFonts w:ascii="Myriad Pro" w:hAnsi="Myriad Pro"/>
        </w:rPr>
        <w:t>·</w:t>
      </w:r>
      <w:r w:rsidRPr="007E0C25">
        <w:rPr>
          <w:rFonts w:ascii="Myriad Pro" w:hAnsi="Myriad Pro"/>
          <w:sz w:val="14"/>
          <w:szCs w:val="14"/>
        </w:rPr>
        <w:t>       </w:t>
      </w:r>
      <w:r>
        <w:rPr>
          <w:rFonts w:ascii="Myriad Pro" w:hAnsi="Myriad Pro"/>
          <w:i/>
          <w:iCs/>
        </w:rPr>
        <w:t>Se impartieron</w:t>
      </w:r>
      <w:r w:rsidR="00B744EE">
        <w:rPr>
          <w:rFonts w:ascii="Myriad Pro" w:hAnsi="Myriad Pro"/>
          <w:i/>
          <w:iCs/>
        </w:rPr>
        <w:t xml:space="preserve"> durante el mes de enero</w:t>
      </w:r>
      <w:r w:rsidRPr="007E0C25">
        <w:rPr>
          <w:rFonts w:ascii="Myriad Pro" w:hAnsi="Myriad Pro"/>
          <w:i/>
          <w:iCs/>
        </w:rPr>
        <w:t xml:space="preserve"> pláticas informativas a 731 menores y 110 adultos</w:t>
      </w:r>
      <w:r w:rsidR="00B744EE">
        <w:rPr>
          <w:rFonts w:ascii="Myriad Pro" w:hAnsi="Myriad Pro"/>
          <w:i/>
          <w:iCs/>
        </w:rPr>
        <w:t>.</w:t>
      </w:r>
      <w:bookmarkStart w:id="0" w:name="_GoBack"/>
      <w:bookmarkEnd w:id="0"/>
    </w:p>
    <w:p w14:paraId="62D7F165" w14:textId="77777777" w:rsidR="007E0C25" w:rsidRPr="007E0C25" w:rsidRDefault="007E0C25" w:rsidP="007E0C25">
      <w:pPr>
        <w:pStyle w:val="ydp98dc9756msonormal"/>
        <w:shd w:val="clear" w:color="auto" w:fill="FFFFFF"/>
        <w:spacing w:before="0" w:beforeAutospacing="0" w:after="0" w:afterAutospacing="0" w:line="360" w:lineRule="atLeast"/>
        <w:jc w:val="both"/>
        <w:rPr>
          <w:rFonts w:ascii="Myriad Pro" w:hAnsi="Myriad Pro"/>
        </w:rPr>
      </w:pPr>
      <w:r w:rsidRPr="007E0C25">
        <w:rPr>
          <w:rFonts w:ascii="Myriad Pro" w:hAnsi="Myriad Pro"/>
          <w:b/>
          <w:bCs/>
          <w:lang w:val="es-ES_tradnl"/>
        </w:rPr>
        <w:t>Toluca, Estado de México, miércoles 6 de febrero de 2019.-</w:t>
      </w:r>
      <w:r w:rsidRPr="007E0C25">
        <w:rPr>
          <w:rFonts w:ascii="Myriad Pro" w:hAnsi="Myriad Pro"/>
          <w:lang w:val="es-ES_tradnl"/>
        </w:rPr>
        <w:t> Toluca busca ser punta de lanza en materia de Derechos Humanos, por lo que a fin de fortalecer la cultura de paz y de respeto a las garantías individuales, durante el mes de enero se impartieron pláticas informativas beneficiando  a 731 menores y 110 adultos.</w:t>
      </w:r>
    </w:p>
    <w:p w14:paraId="11549645" w14:textId="77777777" w:rsidR="007E0C25" w:rsidRPr="007E0C25" w:rsidRDefault="007E0C25" w:rsidP="007E0C25">
      <w:pPr>
        <w:pStyle w:val="ydp98dc9756msonormal"/>
        <w:shd w:val="clear" w:color="auto" w:fill="FFFFFF"/>
        <w:spacing w:before="0" w:beforeAutospacing="0" w:after="0" w:afterAutospacing="0" w:line="360" w:lineRule="atLeast"/>
        <w:jc w:val="both"/>
        <w:rPr>
          <w:rFonts w:ascii="Myriad Pro" w:hAnsi="Myriad Pro"/>
        </w:rPr>
      </w:pPr>
      <w:r w:rsidRPr="007E0C25">
        <w:rPr>
          <w:rFonts w:ascii="Myriad Pro" w:hAnsi="Myriad Pro"/>
          <w:lang w:val="es-ES_tradnl"/>
        </w:rPr>
        <w:t>                      Personal de la Defensoría Municipal de los Derechos Humanos ofreció charlas a   alumnos de la primaria “Lic. Benito Juárez”,  ubicada en la delegación Santa María de las Rosas, quienes de forma interactiva conocieron los derechos y responsabilidades de las niñas y niños.</w:t>
      </w:r>
    </w:p>
    <w:p w14:paraId="7515A217" w14:textId="77777777" w:rsidR="007E0C25" w:rsidRPr="007E0C25" w:rsidRDefault="007E0C25" w:rsidP="007E0C25">
      <w:pPr>
        <w:pStyle w:val="ydp98dc9756msonormal"/>
        <w:shd w:val="clear" w:color="auto" w:fill="FFFFFF"/>
        <w:spacing w:before="0" w:beforeAutospacing="0" w:after="0" w:afterAutospacing="0" w:line="360" w:lineRule="atLeast"/>
        <w:ind w:firstLine="992"/>
        <w:jc w:val="both"/>
        <w:rPr>
          <w:rFonts w:ascii="Myriad Pro" w:hAnsi="Myriad Pro"/>
        </w:rPr>
      </w:pPr>
      <w:r w:rsidRPr="007E0C25">
        <w:rPr>
          <w:rFonts w:ascii="Myriad Pro" w:hAnsi="Myriad Pro"/>
          <w:lang w:val="es-ES_tradnl"/>
        </w:rPr>
        <w:t>Como parte de este objetivo, también fueron capacitados  63 funcionarios públicos de la administración municipal, mientras que a 47 vecinos de Tlacotepec y San Antonio Buenavista  se les dieron pláticas referentes a la responsabilidad de ser padres, violencia contra la mujer y discriminación, entre otros temas.</w:t>
      </w:r>
    </w:p>
    <w:p w14:paraId="59F84211" w14:textId="77777777" w:rsidR="007E0C25" w:rsidRPr="007E0C25" w:rsidRDefault="007E0C25" w:rsidP="007E0C25">
      <w:pPr>
        <w:pStyle w:val="ydp98dc9756msonormal"/>
        <w:shd w:val="clear" w:color="auto" w:fill="FFFFFF"/>
        <w:spacing w:before="0" w:beforeAutospacing="0" w:after="0" w:afterAutospacing="0" w:line="360" w:lineRule="atLeast"/>
        <w:ind w:firstLine="992"/>
        <w:jc w:val="both"/>
        <w:rPr>
          <w:rFonts w:ascii="Myriad Pro" w:hAnsi="Myriad Pro"/>
        </w:rPr>
      </w:pPr>
      <w:r w:rsidRPr="007E0C25">
        <w:rPr>
          <w:rFonts w:ascii="Myriad Pro" w:hAnsi="Myriad Pro"/>
          <w:lang w:val="es-ES_tradnl"/>
        </w:rPr>
        <w:t>Las pláticas seguirán brindándose en diversos puntos de la ciudad, a fin de cumplir el propósito de la presente administración de lograr un municipio más justo y en paz.</w:t>
      </w:r>
    </w:p>
    <w:p w14:paraId="240B6DCE" w14:textId="77777777" w:rsidR="007E0C25" w:rsidRPr="007E0C25" w:rsidRDefault="007E0C25" w:rsidP="007E0C25">
      <w:pPr>
        <w:pStyle w:val="ydp98dc9756msonormal"/>
        <w:shd w:val="clear" w:color="auto" w:fill="FFFFFF"/>
        <w:spacing w:before="0" w:beforeAutospacing="0" w:after="0" w:afterAutospacing="0" w:line="360" w:lineRule="atLeast"/>
        <w:ind w:firstLine="992"/>
        <w:jc w:val="both"/>
        <w:rPr>
          <w:rFonts w:ascii="Myriad Pro" w:hAnsi="Myriad Pro"/>
        </w:rPr>
      </w:pPr>
      <w:r w:rsidRPr="007E0C25">
        <w:rPr>
          <w:rFonts w:ascii="Myriad Pro" w:hAnsi="Myriad Pro"/>
          <w:lang w:val="es-ES_tradnl"/>
        </w:rPr>
        <w:t>Para mayor información de los servicios y programas de la Defensoría, se pueden consultar las redes sociales en Facebook: Defensoría Municipal de Derechos Humanos de Toluca y Twitter: @ddhh_toluca, o bien llamar al número telefónico 214 91 13.</w:t>
      </w:r>
    </w:p>
    <w:p w14:paraId="65803354" w14:textId="77777777" w:rsidR="007E0C25" w:rsidRPr="007E0C25" w:rsidRDefault="007E0C25" w:rsidP="007E0C25">
      <w:pPr>
        <w:pStyle w:val="ydp98dc9756msonormal"/>
        <w:shd w:val="clear" w:color="auto" w:fill="FFFFFF"/>
        <w:spacing w:before="0" w:beforeAutospacing="0" w:after="0" w:afterAutospacing="0" w:line="360" w:lineRule="atLeast"/>
        <w:jc w:val="both"/>
        <w:rPr>
          <w:rFonts w:ascii="Myriad Pro" w:hAnsi="Myriad Pro"/>
        </w:rPr>
      </w:pPr>
      <w:r w:rsidRPr="007E0C25">
        <w:rPr>
          <w:rFonts w:ascii="Myriad Pro" w:hAnsi="Myriad Pro"/>
          <w:lang w:val="es-ES_tradnl"/>
        </w:rPr>
        <w:t> </w:t>
      </w:r>
    </w:p>
    <w:p w14:paraId="023DFFE7" w14:textId="77777777" w:rsidR="007E0C25" w:rsidRPr="007E0C25" w:rsidRDefault="007E0C25" w:rsidP="007E0C25">
      <w:pPr>
        <w:pStyle w:val="ydp98dc9756msonormal"/>
        <w:shd w:val="clear" w:color="auto" w:fill="FFFFFF"/>
        <w:spacing w:before="0" w:beforeAutospacing="0" w:after="0" w:afterAutospacing="0" w:line="360" w:lineRule="atLeast"/>
        <w:jc w:val="both"/>
        <w:rPr>
          <w:rFonts w:ascii="Myriad Pro" w:hAnsi="Myriad Pro"/>
        </w:rPr>
      </w:pPr>
      <w:r w:rsidRPr="007E0C25">
        <w:rPr>
          <w:rFonts w:ascii="Myriad Pro" w:hAnsi="Myriad Pro"/>
          <w:lang w:val="es-ES_tradnl"/>
        </w:rPr>
        <w:t> </w:t>
      </w:r>
    </w:p>
    <w:p w14:paraId="1F8EE0FD" w14:textId="77777777" w:rsidR="007E0C25" w:rsidRPr="007E0C25" w:rsidRDefault="007E0C25" w:rsidP="007E0C25">
      <w:pPr>
        <w:pStyle w:val="ydp98dc9756msonormal"/>
        <w:shd w:val="clear" w:color="auto" w:fill="FFFFFF"/>
        <w:spacing w:before="0" w:beforeAutospacing="0" w:after="0" w:afterAutospacing="0" w:line="276" w:lineRule="atLeast"/>
        <w:jc w:val="both"/>
        <w:rPr>
          <w:rFonts w:ascii="Myriad Pro" w:hAnsi="Myriad Pro"/>
        </w:rPr>
      </w:pPr>
      <w:r w:rsidRPr="007E0C25">
        <w:rPr>
          <w:rFonts w:ascii="Myriad Pro" w:hAnsi="Myriad Pro"/>
          <w:b/>
          <w:bCs/>
          <w:lang w:val="es-ES_tradnl"/>
        </w:rPr>
        <w:t>Toluca, Estado de México.- </w:t>
      </w:r>
      <w:r w:rsidRPr="007E0C25">
        <w:rPr>
          <w:rFonts w:ascii="Myriad Pro" w:hAnsi="Myriad Pro"/>
          <w:lang w:val="es-ES_tradnl"/>
        </w:rPr>
        <w:t>Toluca busca ser punta de lanza en materia de Derechos Humanos, por lo que a fin de fortalecer la cultura de paz y de respeto a las garantías individuales, durante el mes de enero  se impartieron pláticas informativas beneficiando  a 731 menores y 110 adultos.</w:t>
      </w:r>
    </w:p>
    <w:p w14:paraId="7AA50322" w14:textId="00A4B3DA" w:rsidR="005332FB" w:rsidRPr="007E0C25" w:rsidRDefault="005332FB" w:rsidP="00B95B52">
      <w:pPr>
        <w:ind w:left="-284" w:right="-234"/>
        <w:jc w:val="both"/>
        <w:rPr>
          <w:rFonts w:ascii="Myriad Pro" w:hAnsi="Myriad Pro" w:cs="Arial"/>
          <w:b/>
          <w:lang w:val="es-MX"/>
        </w:rPr>
      </w:pPr>
    </w:p>
    <w:sectPr w:rsidR="005332FB" w:rsidRPr="007E0C25" w:rsidSect="00182052">
      <w:headerReference w:type="default" r:id="rId8"/>
      <w:footerReference w:type="default" r:id="rId9"/>
      <w:pgSz w:w="12240" w:h="15840"/>
      <w:pgMar w:top="624" w:right="1701" w:bottom="56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CB82F" w14:textId="77777777" w:rsidR="000B44E0" w:rsidRDefault="000B44E0" w:rsidP="008821FA">
      <w:r>
        <w:separator/>
      </w:r>
    </w:p>
  </w:endnote>
  <w:endnote w:type="continuationSeparator" w:id="0">
    <w:p w14:paraId="786F1AE8" w14:textId="77777777" w:rsidR="000B44E0" w:rsidRDefault="000B44E0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B7519" w14:textId="39050B46" w:rsidR="00910AA1" w:rsidRPr="00FF10CC" w:rsidRDefault="00910AA1" w:rsidP="008821FA">
    <w:pPr>
      <w:pStyle w:val="Piedepgina"/>
      <w:jc w:val="center"/>
      <w:rPr>
        <w:rFonts w:ascii="Arial" w:hAnsi="Arial"/>
        <w:color w:val="595959" w:themeColor="text1" w:themeTint="A6"/>
        <w:sz w:val="18"/>
      </w:rPr>
    </w:pPr>
    <w:r w:rsidRPr="00FF10CC">
      <w:rPr>
        <w:rFonts w:ascii="Arial" w:hAnsi="Arial"/>
        <w:color w:val="595959" w:themeColor="text1" w:themeTint="A6"/>
        <w:sz w:val="18"/>
      </w:rPr>
      <w:t>Av. Independencia Pte. #207 Col. Centro, Toluca Mé</w:t>
    </w:r>
    <w:r>
      <w:rPr>
        <w:rFonts w:ascii="Arial" w:hAnsi="Arial"/>
        <w:color w:val="595959" w:themeColor="text1" w:themeTint="A6"/>
        <w:sz w:val="18"/>
      </w:rPr>
      <w:t xml:space="preserve">xico. C.P. 50000   /   Tel: 722 276 19 </w:t>
    </w:r>
    <w:r w:rsidRPr="00FF10CC">
      <w:rPr>
        <w:rFonts w:ascii="Arial" w:hAnsi="Arial"/>
        <w:color w:val="595959" w:themeColor="text1" w:themeTint="A6"/>
        <w:sz w:val="18"/>
      </w:rPr>
      <w:t>00</w:t>
    </w:r>
    <w:r>
      <w:rPr>
        <w:rFonts w:ascii="Arial" w:hAnsi="Arial"/>
        <w:color w:val="595959" w:themeColor="text1" w:themeTint="A6"/>
        <w:sz w:val="18"/>
      </w:rPr>
      <w:t xml:space="preserve">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1D103" w14:textId="77777777" w:rsidR="000B44E0" w:rsidRDefault="000B44E0" w:rsidP="008821FA">
      <w:r>
        <w:separator/>
      </w:r>
    </w:p>
  </w:footnote>
  <w:footnote w:type="continuationSeparator" w:id="0">
    <w:p w14:paraId="04F6F6FA" w14:textId="77777777" w:rsidR="000B44E0" w:rsidRDefault="000B44E0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B7F02" w14:textId="668B93E8" w:rsidR="00910AA1" w:rsidRDefault="00910AA1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  <w:r>
      <w:rPr>
        <w:rFonts w:ascii="Arial" w:hAnsi="Arial"/>
        <w:noProof/>
        <w:color w:val="7F7F7F" w:themeColor="text1" w:themeTint="80"/>
        <w:sz w:val="22"/>
        <w:lang w:val="es-MX" w:eastAsia="es-MX"/>
      </w:rPr>
      <w:drawing>
        <wp:anchor distT="0" distB="0" distL="114300" distR="114300" simplePos="0" relativeHeight="251659264" behindDoc="0" locked="0" layoutInCell="1" allowOverlap="1" wp14:anchorId="3A20E57F" wp14:editId="523AF5BB">
          <wp:simplePos x="0" y="0"/>
          <wp:positionH relativeFrom="column">
            <wp:posOffset>-112659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oluc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225" cy="1021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color w:val="7F7F7F" w:themeColor="text1" w:themeTint="80"/>
        <w:sz w:val="22"/>
        <w:lang w:val="es-ES"/>
      </w:rPr>
      <w:t xml:space="preserve">    </w:t>
    </w:r>
  </w:p>
  <w:p w14:paraId="20746F08" w14:textId="7BCC454D" w:rsidR="00910AA1" w:rsidRDefault="00910AA1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  <w:r>
      <w:rPr>
        <w:rFonts w:ascii="Arial" w:hAnsi="Arial"/>
        <w:noProof/>
        <w:color w:val="7F7F7F" w:themeColor="text1" w:themeTint="80"/>
        <w:sz w:val="22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54C064" wp14:editId="396CD81A">
              <wp:simplePos x="0" y="0"/>
              <wp:positionH relativeFrom="column">
                <wp:posOffset>1286774</wp:posOffset>
              </wp:positionH>
              <wp:positionV relativeFrom="paragraph">
                <wp:posOffset>62230</wp:posOffset>
              </wp:positionV>
              <wp:extent cx="4415608" cy="1151907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5608" cy="11519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18B94C" w14:textId="77777777" w:rsidR="00910AA1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</w:p>
                        <w:p w14:paraId="2BD72BAE" w14:textId="2CEE5459" w:rsidR="00910AA1" w:rsidRPr="00E66D40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  <w:r w:rsidRPr="00E66D40"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7E52D0DD" w14:textId="54468193" w:rsidR="00910AA1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  <w:t>Departamento de Información Periodística</w:t>
                          </w:r>
                        </w:p>
                        <w:p w14:paraId="755C7FF1" w14:textId="77777777" w:rsidR="00910AA1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</w:p>
                        <w:p w14:paraId="0F3088D8" w14:textId="053CD7A1" w:rsidR="00910AA1" w:rsidRPr="00182052" w:rsidRDefault="00910AA1" w:rsidP="00182052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</w:pPr>
                          <w:r w:rsidRPr="00182052"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  <w:t xml:space="preserve">Comunicado </w:t>
                          </w:r>
                          <w:r w:rsidR="003D686E"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  <w:t xml:space="preserve">Núm. </w:t>
                          </w:r>
                          <w:r w:rsidR="007E0C25"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  <w:t>0112/</w:t>
                          </w:r>
                          <w:r w:rsidRPr="00182052"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  <w:t>2019</w:t>
                          </w:r>
                        </w:p>
                        <w:p w14:paraId="1FA9E85C" w14:textId="0BFD4AF0" w:rsidR="00910AA1" w:rsidRPr="006E666F" w:rsidRDefault="00910AA1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 w:themeColor="text1" w:themeTint="A6"/>
                              <w:sz w:val="40"/>
                              <w:szCs w:val="40"/>
                            </w:rPr>
                          </w:pPr>
                        </w:p>
                        <w:p w14:paraId="7B3AF3DA" w14:textId="77777777" w:rsidR="00910AA1" w:rsidRPr="00E66D40" w:rsidRDefault="00910AA1" w:rsidP="006E666F">
                          <w:pPr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01.3pt;margin-top:4.9pt;width:347.7pt;height:9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" filled="f" stroked="f">
              <v:textbox>
                <w:txbxContent>
                  <w:p w14:paraId="6F18B94C" w14:textId="77777777" w:rsidR="00910AA1" w:rsidRDefault="00910AA1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</w:p>
                  <w:p w14:paraId="2BD72BAE" w14:textId="2CEE5459" w:rsidR="00910AA1" w:rsidRPr="00E66D40" w:rsidRDefault="00910AA1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  <w:r w:rsidRPr="00E66D40"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  <w:t>COORDINACIÓN GENERAL DE COMUNICACIÓN SOCIAL</w:t>
                    </w:r>
                  </w:p>
                  <w:p w14:paraId="7E52D0DD" w14:textId="54468193" w:rsidR="00910AA1" w:rsidRDefault="00910AA1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  <w:r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  <w:t>Departamento de Información Periodística</w:t>
                    </w:r>
                  </w:p>
                  <w:p w14:paraId="755C7FF1" w14:textId="77777777" w:rsidR="00910AA1" w:rsidRDefault="00910AA1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</w:p>
                  <w:p w14:paraId="0F3088D8" w14:textId="053CD7A1" w:rsidR="00910AA1" w:rsidRPr="00182052" w:rsidRDefault="00910AA1" w:rsidP="00182052">
                    <w:pPr>
                      <w:jc w:val="right"/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</w:pPr>
                    <w:r w:rsidRPr="00182052"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  <w:t xml:space="preserve">Comunicado </w:t>
                    </w:r>
                    <w:r w:rsidR="003D686E"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  <w:t xml:space="preserve">Núm. </w:t>
                    </w:r>
                    <w:r w:rsidR="007E0C25"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  <w:t>0112/</w:t>
                    </w:r>
                    <w:r w:rsidRPr="00182052"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  <w:t>2019</w:t>
                    </w:r>
                  </w:p>
                  <w:p w14:paraId="1FA9E85C" w14:textId="0BFD4AF0" w:rsidR="00910AA1" w:rsidRPr="006E666F" w:rsidRDefault="00910AA1" w:rsidP="006E666F">
                    <w:pPr>
                      <w:jc w:val="right"/>
                      <w:rPr>
                        <w:rFonts w:ascii="Arial" w:hAnsi="Arial"/>
                        <w:b/>
                        <w:color w:val="595959" w:themeColor="text1" w:themeTint="A6"/>
                        <w:sz w:val="40"/>
                        <w:szCs w:val="40"/>
                      </w:rPr>
                    </w:pPr>
                  </w:p>
                  <w:p w14:paraId="7B3AF3DA" w14:textId="77777777" w:rsidR="00910AA1" w:rsidRPr="00E66D40" w:rsidRDefault="00910AA1" w:rsidP="006E666F">
                    <w:pPr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DD450C3" w14:textId="6F4D2F05" w:rsidR="00910AA1" w:rsidRDefault="00910AA1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452B0DEC" w14:textId="713AFF4A" w:rsidR="00910AA1" w:rsidRDefault="00910AA1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1FC202B5" w14:textId="77777777" w:rsidR="00910AA1" w:rsidRDefault="00910AA1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70EEA9C6" w14:textId="77777777" w:rsidR="00910AA1" w:rsidRDefault="00910AA1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0EF410D6" w14:textId="68799B7A" w:rsidR="00910AA1" w:rsidRDefault="00910AA1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4436979E" w14:textId="77777777" w:rsidR="00910AA1" w:rsidRDefault="00910AA1" w:rsidP="00CD01B4">
    <w:pPr>
      <w:pStyle w:val="Encabezado"/>
      <w:rPr>
        <w:rFonts w:ascii="Arial" w:hAnsi="Arial"/>
        <w:noProof/>
        <w:color w:val="7F7F7F" w:themeColor="text1" w:themeTint="80"/>
        <w:sz w:val="22"/>
        <w:lang w:val="es-ES"/>
      </w:rPr>
    </w:pPr>
  </w:p>
  <w:p w14:paraId="7D6352E0" w14:textId="77777777" w:rsidR="00910AA1" w:rsidRDefault="00910AA1" w:rsidP="00CD01B4">
    <w:pPr>
      <w:pStyle w:val="Encabezado"/>
      <w:rPr>
        <w:rFonts w:ascii="Arial" w:hAnsi="Arial"/>
        <w:noProof/>
        <w:color w:val="7F7F7F" w:themeColor="text1" w:themeTint="80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FA"/>
    <w:rsid w:val="00063B42"/>
    <w:rsid w:val="0007687F"/>
    <w:rsid w:val="000A5FA9"/>
    <w:rsid w:val="000B1C02"/>
    <w:rsid w:val="000B44E0"/>
    <w:rsid w:val="00121CB5"/>
    <w:rsid w:val="00133B43"/>
    <w:rsid w:val="00165AE2"/>
    <w:rsid w:val="00170057"/>
    <w:rsid w:val="00182052"/>
    <w:rsid w:val="00187DFB"/>
    <w:rsid w:val="00197753"/>
    <w:rsid w:val="001D2989"/>
    <w:rsid w:val="001E2A8E"/>
    <w:rsid w:val="001E4918"/>
    <w:rsid w:val="00200419"/>
    <w:rsid w:val="002346B8"/>
    <w:rsid w:val="0025603A"/>
    <w:rsid w:val="00261810"/>
    <w:rsid w:val="0026290D"/>
    <w:rsid w:val="0027044E"/>
    <w:rsid w:val="00274E86"/>
    <w:rsid w:val="002758F2"/>
    <w:rsid w:val="002837B0"/>
    <w:rsid w:val="00284288"/>
    <w:rsid w:val="002B0FBB"/>
    <w:rsid w:val="002B66E1"/>
    <w:rsid w:val="002E15FF"/>
    <w:rsid w:val="002E3277"/>
    <w:rsid w:val="00326299"/>
    <w:rsid w:val="00333A79"/>
    <w:rsid w:val="00335AE3"/>
    <w:rsid w:val="00336A8D"/>
    <w:rsid w:val="003D1A75"/>
    <w:rsid w:val="003D686E"/>
    <w:rsid w:val="003E3147"/>
    <w:rsid w:val="00403CB4"/>
    <w:rsid w:val="00443A88"/>
    <w:rsid w:val="0045561F"/>
    <w:rsid w:val="00476F43"/>
    <w:rsid w:val="0048418E"/>
    <w:rsid w:val="00487ADD"/>
    <w:rsid w:val="004D6B2E"/>
    <w:rsid w:val="004E33AD"/>
    <w:rsid w:val="00524510"/>
    <w:rsid w:val="00527A3A"/>
    <w:rsid w:val="005332FB"/>
    <w:rsid w:val="00545F29"/>
    <w:rsid w:val="00556DEE"/>
    <w:rsid w:val="00582C37"/>
    <w:rsid w:val="005E1F37"/>
    <w:rsid w:val="005F2FA3"/>
    <w:rsid w:val="005F5C8A"/>
    <w:rsid w:val="0065383B"/>
    <w:rsid w:val="006C3A10"/>
    <w:rsid w:val="006D2BB2"/>
    <w:rsid w:val="006E666F"/>
    <w:rsid w:val="006F3889"/>
    <w:rsid w:val="00763B89"/>
    <w:rsid w:val="007741E1"/>
    <w:rsid w:val="007A4BD7"/>
    <w:rsid w:val="007E0C25"/>
    <w:rsid w:val="00850C80"/>
    <w:rsid w:val="00875E95"/>
    <w:rsid w:val="008821FA"/>
    <w:rsid w:val="008D40B9"/>
    <w:rsid w:val="008D46C5"/>
    <w:rsid w:val="008F2C58"/>
    <w:rsid w:val="00910AA1"/>
    <w:rsid w:val="00913BE2"/>
    <w:rsid w:val="00914C90"/>
    <w:rsid w:val="00922EC9"/>
    <w:rsid w:val="009B4A24"/>
    <w:rsid w:val="009B6F9A"/>
    <w:rsid w:val="009B7921"/>
    <w:rsid w:val="009C2E40"/>
    <w:rsid w:val="009F5E6E"/>
    <w:rsid w:val="00A565C9"/>
    <w:rsid w:val="00A723DF"/>
    <w:rsid w:val="00AA2886"/>
    <w:rsid w:val="00AB59F8"/>
    <w:rsid w:val="00AC08BB"/>
    <w:rsid w:val="00AD569D"/>
    <w:rsid w:val="00AF1FCF"/>
    <w:rsid w:val="00AF6616"/>
    <w:rsid w:val="00B07E71"/>
    <w:rsid w:val="00B333E3"/>
    <w:rsid w:val="00B744EE"/>
    <w:rsid w:val="00B95B52"/>
    <w:rsid w:val="00BA15BC"/>
    <w:rsid w:val="00BC0093"/>
    <w:rsid w:val="00BF213A"/>
    <w:rsid w:val="00C557B3"/>
    <w:rsid w:val="00C570CE"/>
    <w:rsid w:val="00C974E6"/>
    <w:rsid w:val="00CD01B4"/>
    <w:rsid w:val="00CF263C"/>
    <w:rsid w:val="00D30925"/>
    <w:rsid w:val="00D962F6"/>
    <w:rsid w:val="00DA32E0"/>
    <w:rsid w:val="00DA367B"/>
    <w:rsid w:val="00DB57B0"/>
    <w:rsid w:val="00DD0C22"/>
    <w:rsid w:val="00DE1D9C"/>
    <w:rsid w:val="00DE40B8"/>
    <w:rsid w:val="00DF03AC"/>
    <w:rsid w:val="00E11411"/>
    <w:rsid w:val="00E32FC8"/>
    <w:rsid w:val="00E639BD"/>
    <w:rsid w:val="00E66D40"/>
    <w:rsid w:val="00E72E7F"/>
    <w:rsid w:val="00E86357"/>
    <w:rsid w:val="00E96D1E"/>
    <w:rsid w:val="00ED4464"/>
    <w:rsid w:val="00EE30F5"/>
    <w:rsid w:val="00EF271E"/>
    <w:rsid w:val="00F51695"/>
    <w:rsid w:val="00F76A4B"/>
    <w:rsid w:val="00F91FC3"/>
    <w:rsid w:val="00FA1B36"/>
    <w:rsid w:val="00FC0C55"/>
    <w:rsid w:val="00FC7116"/>
    <w:rsid w:val="00FD43FC"/>
    <w:rsid w:val="00FD5BE9"/>
    <w:rsid w:val="00FE4DE8"/>
    <w:rsid w:val="00FF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B153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basedOn w:val="Fuentedeprrafopredeter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paragraph" w:customStyle="1" w:styleId="ydp98dc9756msonormal">
    <w:name w:val="ydp98dc9756msonormal"/>
    <w:basedOn w:val="Normal"/>
    <w:rsid w:val="007E0C2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ydp98dc9756msolistparagraph">
    <w:name w:val="ydp98dc9756msolistparagraph"/>
    <w:basedOn w:val="Normal"/>
    <w:rsid w:val="007E0C2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basedOn w:val="Fuentedeprrafopredeter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paragraph" w:customStyle="1" w:styleId="ydp98dc9756msonormal">
    <w:name w:val="ydp98dc9756msonormal"/>
    <w:basedOn w:val="Normal"/>
    <w:rsid w:val="007E0C2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ydp98dc9756msolistparagraph">
    <w:name w:val="ydp98dc9756msolistparagraph"/>
    <w:basedOn w:val="Normal"/>
    <w:rsid w:val="007E0C2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Abdel González Hinojosa</dc:creator>
  <cp:lastModifiedBy>HP</cp:lastModifiedBy>
  <cp:revision>7</cp:revision>
  <dcterms:created xsi:type="dcterms:W3CDTF">2019-02-05T17:46:00Z</dcterms:created>
  <dcterms:modified xsi:type="dcterms:W3CDTF">2019-02-06T17:34:00Z</dcterms:modified>
</cp:coreProperties>
</file>