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AE" w:rsidRPr="000C7EAE" w:rsidRDefault="000C7EAE" w:rsidP="00F977AC">
      <w:pPr>
        <w:jc w:val="right"/>
        <w:rPr>
          <w:rFonts w:ascii="Arial" w:hAnsi="Arial"/>
          <w:b/>
          <w:color w:val="808080"/>
          <w:sz w:val="10"/>
          <w:szCs w:val="10"/>
        </w:rPr>
      </w:pPr>
    </w:p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CD14CF">
        <w:rPr>
          <w:rFonts w:ascii="Arial" w:hAnsi="Arial"/>
          <w:b/>
          <w:color w:val="808080"/>
          <w:szCs w:val="40"/>
        </w:rPr>
        <w:t>0042</w:t>
      </w:r>
      <w:bookmarkStart w:id="0" w:name="_GoBack"/>
      <w:bookmarkEnd w:id="0"/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E50F4A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891322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Invita </w:t>
      </w:r>
      <w:r w:rsidR="00B62140">
        <w:rPr>
          <w:rFonts w:ascii="Arial" w:hAnsi="Arial" w:cs="Arial"/>
          <w:b/>
        </w:rPr>
        <w:t xml:space="preserve">Toluca </w:t>
      </w:r>
      <w:r>
        <w:rPr>
          <w:rFonts w:ascii="Arial" w:hAnsi="Arial" w:cs="Arial"/>
          <w:b/>
        </w:rPr>
        <w:t>a Café Literario con Perspectiva de Género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4042AB" w:rsidRDefault="00891322" w:rsidP="0089132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i/>
          <w:color w:val="000000"/>
          <w:sz w:val="22"/>
          <w:szCs w:val="22"/>
        </w:rPr>
      </w:pPr>
      <w:r w:rsidRPr="00891322">
        <w:rPr>
          <w:rFonts w:ascii="Arial" w:eastAsia="Arial" w:hAnsi="Arial" w:cs="Arial"/>
          <w:i/>
          <w:color w:val="000000"/>
          <w:sz w:val="22"/>
          <w:szCs w:val="22"/>
        </w:rPr>
        <w:t>En la Capilla Exenta este martes 21 de ener</w:t>
      </w:r>
      <w:r>
        <w:rPr>
          <w:rFonts w:ascii="Arial" w:eastAsia="Arial" w:hAnsi="Arial" w:cs="Arial"/>
          <w:i/>
          <w:color w:val="000000"/>
          <w:sz w:val="22"/>
          <w:szCs w:val="22"/>
        </w:rPr>
        <w:t>o a las 18:30 horas. Entrada gratuita</w:t>
      </w:r>
    </w:p>
    <w:p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:rsidR="00276ABC" w:rsidRPr="007C2C90" w:rsidRDefault="00992F08" w:rsidP="00891322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891322">
        <w:rPr>
          <w:rFonts w:ascii="Arial" w:hAnsi="Arial" w:cs="Arial"/>
          <w:b/>
        </w:rPr>
        <w:t>lunes 20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891322">
        <w:rPr>
          <w:rFonts w:ascii="Arial" w:hAnsi="Arial" w:cs="Arial"/>
          <w:shd w:val="clear" w:color="auto" w:fill="FFFFFF"/>
        </w:rPr>
        <w:t>El gobierno municipal de Toluca invita al primer Café Literario con Perspectiva de Género del año</w:t>
      </w:r>
      <w:r w:rsidR="003126CD">
        <w:rPr>
          <w:rFonts w:ascii="Arial" w:hAnsi="Arial" w:cs="Arial"/>
          <w:shd w:val="clear" w:color="auto" w:fill="FFFFFF"/>
        </w:rPr>
        <w:t>,</w:t>
      </w:r>
      <w:r w:rsidR="00891322">
        <w:rPr>
          <w:rFonts w:ascii="Arial" w:hAnsi="Arial" w:cs="Arial"/>
          <w:shd w:val="clear" w:color="auto" w:fill="FFFFFF"/>
        </w:rPr>
        <w:t xml:space="preserve"> que se llevará a cabo en la Capilla Exenta e</w:t>
      </w:r>
      <w:r w:rsidR="002939EE">
        <w:rPr>
          <w:rFonts w:ascii="Arial" w:hAnsi="Arial" w:cs="Arial"/>
          <w:shd w:val="clear" w:color="auto" w:fill="FFFFFF"/>
        </w:rPr>
        <w:t>l</w:t>
      </w:r>
      <w:r w:rsidR="00891322">
        <w:rPr>
          <w:rFonts w:ascii="Arial" w:hAnsi="Arial" w:cs="Arial"/>
          <w:shd w:val="clear" w:color="auto" w:fill="FFFFFF"/>
        </w:rPr>
        <w:t xml:space="preserve"> martes 21 de enero a las 18:30 horas. La entrada es gratuita. </w:t>
      </w:r>
    </w:p>
    <w:p w:rsidR="00DF04FD" w:rsidRDefault="00DF04FD" w:rsidP="00DF04FD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Esta actividad busca crear un </w:t>
      </w:r>
      <w:r w:rsidRPr="00DF04FD">
        <w:rPr>
          <w:rFonts w:ascii="Arial" w:hAnsi="Arial" w:cs="Arial"/>
          <w:szCs w:val="28"/>
        </w:rPr>
        <w:t>puente</w:t>
      </w:r>
      <w:r>
        <w:rPr>
          <w:rFonts w:ascii="Arial" w:hAnsi="Arial" w:cs="Arial"/>
          <w:szCs w:val="28"/>
        </w:rPr>
        <w:t xml:space="preserve"> entre la</w:t>
      </w:r>
      <w:r w:rsidRPr="00DF04FD">
        <w:rPr>
          <w:rFonts w:ascii="Arial" w:hAnsi="Arial" w:cs="Arial"/>
          <w:szCs w:val="28"/>
        </w:rPr>
        <w:t xml:space="preserve"> sociedad</w:t>
      </w:r>
      <w:r>
        <w:rPr>
          <w:rFonts w:ascii="Arial" w:hAnsi="Arial" w:cs="Arial"/>
          <w:szCs w:val="28"/>
        </w:rPr>
        <w:t xml:space="preserve"> y la</w:t>
      </w:r>
      <w:r w:rsidRPr="00DF04FD">
        <w:rPr>
          <w:rFonts w:ascii="Arial" w:hAnsi="Arial" w:cs="Arial"/>
          <w:szCs w:val="28"/>
        </w:rPr>
        <w:t xml:space="preserve"> literatura</w:t>
      </w:r>
      <w:r w:rsidR="003126CD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con el objetivo de crear una</w:t>
      </w:r>
      <w:r w:rsidRPr="00DF04FD">
        <w:rPr>
          <w:rFonts w:ascii="Arial" w:hAnsi="Arial" w:cs="Arial"/>
          <w:szCs w:val="28"/>
        </w:rPr>
        <w:t xml:space="preserve"> conciencia </w:t>
      </w:r>
      <w:r>
        <w:rPr>
          <w:rFonts w:ascii="Arial" w:hAnsi="Arial" w:cs="Arial"/>
          <w:szCs w:val="28"/>
        </w:rPr>
        <w:t xml:space="preserve">de </w:t>
      </w:r>
      <w:r w:rsidRPr="00DF04FD">
        <w:rPr>
          <w:rFonts w:ascii="Arial" w:hAnsi="Arial" w:cs="Arial"/>
          <w:szCs w:val="28"/>
        </w:rPr>
        <w:t>perspectiva de género y trato equitativo</w:t>
      </w:r>
      <w:r>
        <w:rPr>
          <w:rFonts w:ascii="Arial" w:hAnsi="Arial" w:cs="Arial"/>
          <w:szCs w:val="28"/>
        </w:rPr>
        <w:t xml:space="preserve"> entre hombres y mujeres, al tiempo que se estudian te</w:t>
      </w:r>
      <w:r w:rsidRPr="00DF04FD">
        <w:rPr>
          <w:rFonts w:ascii="Arial" w:hAnsi="Arial" w:cs="Arial"/>
          <w:szCs w:val="28"/>
        </w:rPr>
        <w:t xml:space="preserve">xtos </w:t>
      </w:r>
      <w:r>
        <w:rPr>
          <w:rFonts w:ascii="Arial" w:hAnsi="Arial" w:cs="Arial"/>
          <w:szCs w:val="28"/>
        </w:rPr>
        <w:t xml:space="preserve">del tema. </w:t>
      </w:r>
    </w:p>
    <w:p w:rsidR="00DF04FD" w:rsidRPr="00DF04FD" w:rsidRDefault="00DF04FD" w:rsidP="00DF04FD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 xml:space="preserve">En esta edición, la moderadora del </w:t>
      </w:r>
      <w:r>
        <w:rPr>
          <w:rFonts w:ascii="Arial" w:hAnsi="Arial" w:cs="Arial"/>
          <w:shd w:val="clear" w:color="auto" w:fill="FFFFFF"/>
        </w:rPr>
        <w:t xml:space="preserve">Café Literario con Perspectiva de Género, </w:t>
      </w:r>
      <w:r>
        <w:rPr>
          <w:rFonts w:ascii="Arial" w:hAnsi="Arial" w:cs="Arial"/>
          <w:szCs w:val="28"/>
        </w:rPr>
        <w:t xml:space="preserve">Maricruz Castro Ricalde, tendrá como </w:t>
      </w:r>
      <w:r w:rsidRPr="00DF04FD">
        <w:rPr>
          <w:rFonts w:ascii="Arial" w:hAnsi="Arial" w:cs="Arial"/>
          <w:szCs w:val="28"/>
        </w:rPr>
        <w:t xml:space="preserve">invitada </w:t>
      </w:r>
      <w:r>
        <w:rPr>
          <w:rFonts w:ascii="Arial" w:hAnsi="Arial" w:cs="Arial"/>
          <w:szCs w:val="28"/>
        </w:rPr>
        <w:t>a</w:t>
      </w:r>
      <w:r w:rsidRPr="00DF04FD">
        <w:rPr>
          <w:rFonts w:ascii="Arial" w:hAnsi="Arial" w:cs="Arial"/>
          <w:szCs w:val="28"/>
        </w:rPr>
        <w:t xml:space="preserve"> América Luna Martínez</w:t>
      </w:r>
      <w:r w:rsidR="003126CD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y juntas </w:t>
      </w:r>
      <w:r w:rsidRPr="00DF04FD">
        <w:rPr>
          <w:rFonts w:ascii="Arial" w:hAnsi="Arial" w:cs="Arial"/>
          <w:szCs w:val="28"/>
        </w:rPr>
        <w:t>analizarán textos de Angelina Muñiz Hubberman y de Rosa María Roffiel.</w:t>
      </w:r>
    </w:p>
    <w:p w:rsidR="00DF04FD" w:rsidRDefault="00DF04FD" w:rsidP="00DF04F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8"/>
        </w:rPr>
      </w:pPr>
      <w:r w:rsidRPr="00DF04FD">
        <w:rPr>
          <w:rFonts w:ascii="Arial" w:hAnsi="Arial" w:cs="Arial"/>
          <w:szCs w:val="28"/>
        </w:rPr>
        <w:t xml:space="preserve">Cabe destacar que </w:t>
      </w:r>
      <w:r w:rsidR="002939EE">
        <w:rPr>
          <w:rFonts w:ascii="Arial" w:hAnsi="Arial" w:cs="Arial"/>
          <w:szCs w:val="28"/>
        </w:rPr>
        <w:t>e</w:t>
      </w:r>
      <w:r w:rsidRPr="00DF04FD">
        <w:rPr>
          <w:rFonts w:ascii="Arial" w:hAnsi="Arial" w:cs="Arial"/>
          <w:szCs w:val="28"/>
        </w:rPr>
        <w:t>ste</w:t>
      </w:r>
      <w:r>
        <w:rPr>
          <w:rFonts w:ascii="Arial" w:hAnsi="Arial" w:cs="Arial"/>
          <w:szCs w:val="28"/>
        </w:rPr>
        <w:t xml:space="preserve"> es un e</w:t>
      </w:r>
      <w:r w:rsidRPr="00DF04FD">
        <w:rPr>
          <w:rFonts w:ascii="Arial" w:hAnsi="Arial" w:cs="Arial"/>
          <w:szCs w:val="28"/>
        </w:rPr>
        <w:t>sfuerzo coordinado</w:t>
      </w:r>
      <w:r>
        <w:rPr>
          <w:rFonts w:ascii="Arial" w:hAnsi="Arial" w:cs="Arial"/>
          <w:szCs w:val="28"/>
        </w:rPr>
        <w:t xml:space="preserve"> entre </w:t>
      </w:r>
      <w:r w:rsidRPr="00DF04FD">
        <w:rPr>
          <w:rFonts w:ascii="Arial" w:hAnsi="Arial" w:cs="Arial"/>
          <w:szCs w:val="28"/>
        </w:rPr>
        <w:t>el Ayuntamiento</w:t>
      </w:r>
      <w:r>
        <w:rPr>
          <w:rFonts w:ascii="Arial" w:hAnsi="Arial" w:cs="Arial"/>
          <w:szCs w:val="28"/>
        </w:rPr>
        <w:t xml:space="preserve"> de Toluca</w:t>
      </w:r>
      <w:r w:rsidRPr="00DF04FD">
        <w:rPr>
          <w:rFonts w:ascii="Arial" w:hAnsi="Arial" w:cs="Arial"/>
          <w:szCs w:val="28"/>
        </w:rPr>
        <w:t xml:space="preserve"> y el Tec</w:t>
      </w:r>
      <w:r w:rsidR="002939EE">
        <w:rPr>
          <w:rFonts w:ascii="Arial" w:hAnsi="Arial" w:cs="Arial"/>
          <w:szCs w:val="28"/>
        </w:rPr>
        <w:t>nológico</w:t>
      </w:r>
      <w:r w:rsidRPr="00DF04FD">
        <w:rPr>
          <w:rFonts w:ascii="Arial" w:hAnsi="Arial" w:cs="Arial"/>
          <w:szCs w:val="28"/>
        </w:rPr>
        <w:t xml:space="preserve"> de Monterrey</w:t>
      </w:r>
      <w:r w:rsidR="002939EE">
        <w:rPr>
          <w:rFonts w:ascii="Arial" w:hAnsi="Arial" w:cs="Arial"/>
          <w:szCs w:val="28"/>
        </w:rPr>
        <w:t>, mediante el cual</w:t>
      </w:r>
      <w:r>
        <w:rPr>
          <w:rFonts w:ascii="Arial" w:hAnsi="Arial" w:cs="Arial"/>
          <w:szCs w:val="28"/>
        </w:rPr>
        <w:t xml:space="preserve"> en 2019 se realizaron s</w:t>
      </w:r>
      <w:r w:rsidRPr="00DF04FD">
        <w:rPr>
          <w:rFonts w:ascii="Arial" w:hAnsi="Arial" w:cs="Arial"/>
          <w:szCs w:val="28"/>
        </w:rPr>
        <w:t xml:space="preserve">iete </w:t>
      </w:r>
      <w:r>
        <w:rPr>
          <w:rFonts w:ascii="Arial" w:hAnsi="Arial" w:cs="Arial"/>
          <w:shd w:val="clear" w:color="auto" w:fill="FFFFFF"/>
        </w:rPr>
        <w:t>Cafés Literarios con Perspectiva de Género</w:t>
      </w:r>
      <w:r w:rsidR="00356CCE">
        <w:rPr>
          <w:rFonts w:ascii="Arial" w:hAnsi="Arial" w:cs="Arial"/>
          <w:shd w:val="clear" w:color="auto" w:fill="FFFFFF"/>
        </w:rPr>
        <w:t>,</w:t>
      </w:r>
      <w:r w:rsidRPr="00DF04FD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que </w:t>
      </w:r>
      <w:r w:rsidR="00356CCE">
        <w:rPr>
          <w:rFonts w:ascii="Arial" w:hAnsi="Arial" w:cs="Arial"/>
          <w:szCs w:val="28"/>
        </w:rPr>
        <w:t xml:space="preserve">en conjunto </w:t>
      </w:r>
      <w:r>
        <w:rPr>
          <w:rFonts w:ascii="Arial" w:hAnsi="Arial" w:cs="Arial"/>
          <w:szCs w:val="28"/>
        </w:rPr>
        <w:t>beneficiaron a cerca de 300 personas.</w:t>
      </w:r>
    </w:p>
    <w:p w:rsidR="00DF04FD" w:rsidRDefault="00DF04FD" w:rsidP="00DF04F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8"/>
        </w:rPr>
      </w:pPr>
    </w:p>
    <w:p w:rsidR="00356CCE" w:rsidRPr="00DF04FD" w:rsidRDefault="00356CCE" w:rsidP="00DF04FD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zCs w:val="28"/>
        </w:rPr>
      </w:pPr>
    </w:p>
    <w:p w:rsidR="0032309F" w:rsidRDefault="0032309F" w:rsidP="000C7EAE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Pr="008B1328" w:rsidRDefault="0032309F" w:rsidP="000C7EAE">
      <w:pPr>
        <w:shd w:val="clear" w:color="auto" w:fill="FFFFFF"/>
        <w:spacing w:line="276" w:lineRule="auto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2D1213">
        <w:rPr>
          <w:rFonts w:ascii="Arial" w:hAnsi="Arial" w:cs="Arial"/>
          <w:shd w:val="clear" w:color="auto" w:fill="FFFFFF"/>
        </w:rPr>
        <w:t>El gobierno municipal de Toluca invita al primer Café Literario con Perspectiva de Género del año</w:t>
      </w:r>
      <w:r w:rsidR="003126CD">
        <w:rPr>
          <w:rFonts w:ascii="Arial" w:hAnsi="Arial" w:cs="Arial"/>
          <w:shd w:val="clear" w:color="auto" w:fill="FFFFFF"/>
        </w:rPr>
        <w:t>,</w:t>
      </w:r>
      <w:r w:rsidR="002D1213">
        <w:rPr>
          <w:rFonts w:ascii="Arial" w:hAnsi="Arial" w:cs="Arial"/>
          <w:shd w:val="clear" w:color="auto" w:fill="FFFFFF"/>
        </w:rPr>
        <w:t xml:space="preserve"> que se llevará a cabo en la Capilla Exenta este martes 21 de enero a las 18:30 horas. La entrada es gratuita.</w:t>
      </w:r>
    </w:p>
    <w:sectPr w:rsidR="008B1328" w:rsidRPr="008B1328" w:rsidSect="006039E3">
      <w:headerReference w:type="default" r:id="rId9"/>
      <w:footerReference w:type="default" r:id="rId10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D3F" w:rsidRDefault="00C10D3F" w:rsidP="008821FA">
      <w:r>
        <w:separator/>
      </w:r>
    </w:p>
  </w:endnote>
  <w:endnote w:type="continuationSeparator" w:id="0">
    <w:p w:rsidR="00C10D3F" w:rsidRDefault="00C10D3F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D3F" w:rsidRDefault="00C10D3F" w:rsidP="008821FA">
      <w:r>
        <w:separator/>
      </w:r>
    </w:p>
  </w:footnote>
  <w:footnote w:type="continuationSeparator" w:id="0">
    <w:p w:rsidR="00C10D3F" w:rsidRDefault="00C10D3F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E50F4A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4F53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C7EAE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331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27F3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76ABC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9E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7AC"/>
    <w:rsid w:val="00347948"/>
    <w:rsid w:val="00347A94"/>
    <w:rsid w:val="00356CCE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3082"/>
    <w:rsid w:val="00483AF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38ED"/>
    <w:rsid w:val="0075567B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0328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0D3F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4CF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0F4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D200B-27F2-4C53-99AD-3413839A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6</cp:revision>
  <dcterms:created xsi:type="dcterms:W3CDTF">2020-01-20T19:25:00Z</dcterms:created>
  <dcterms:modified xsi:type="dcterms:W3CDTF">2020-01-20T22:52:00Z</dcterms:modified>
</cp:coreProperties>
</file>