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3B90" w14:textId="72A6A976" w:rsidR="00F977AC" w:rsidRPr="000F308D" w:rsidRDefault="00811336" w:rsidP="00F977AC">
      <w:pPr>
        <w:jc w:val="right"/>
        <w:rPr>
          <w:rFonts w:ascii="Arial" w:hAnsi="Arial"/>
          <w:b/>
          <w:color w:val="808080"/>
          <w:szCs w:val="40"/>
        </w:rPr>
      </w:pPr>
      <w:r w:rsidRPr="000F308D">
        <w:rPr>
          <w:rFonts w:ascii="Arial" w:hAnsi="Arial"/>
          <w:b/>
          <w:color w:val="808080"/>
          <w:szCs w:val="40"/>
        </w:rPr>
        <w:t xml:space="preserve">Comunicado Núm. </w:t>
      </w:r>
      <w:r w:rsidR="00AB1B3B">
        <w:rPr>
          <w:rFonts w:ascii="Arial" w:hAnsi="Arial"/>
          <w:b/>
          <w:color w:val="808080"/>
          <w:szCs w:val="40"/>
        </w:rPr>
        <w:t>0323</w:t>
      </w:r>
      <w:r w:rsidR="00D65712" w:rsidRPr="000F308D">
        <w:rPr>
          <w:rFonts w:ascii="Arial" w:hAnsi="Arial"/>
          <w:b/>
          <w:color w:val="808080"/>
          <w:szCs w:val="40"/>
        </w:rPr>
        <w:t>/</w:t>
      </w:r>
      <w:r w:rsidR="00CC3A43" w:rsidRPr="000F308D">
        <w:rPr>
          <w:rFonts w:ascii="Arial" w:hAnsi="Arial"/>
          <w:b/>
          <w:color w:val="808080"/>
          <w:szCs w:val="40"/>
        </w:rPr>
        <w:t>2020</w:t>
      </w:r>
    </w:p>
    <w:p w14:paraId="7EA807A2" w14:textId="77777777" w:rsidR="0032309F" w:rsidRPr="000F308D" w:rsidRDefault="0032309F" w:rsidP="00992F08">
      <w:pPr>
        <w:shd w:val="clear" w:color="auto" w:fill="FFFFFF"/>
        <w:jc w:val="center"/>
        <w:rPr>
          <w:rFonts w:ascii="Arial" w:hAnsi="Arial" w:cs="Arial"/>
          <w:b/>
        </w:rPr>
      </w:pPr>
    </w:p>
    <w:p w14:paraId="1EEE2053" w14:textId="3362ABD7" w:rsidR="00006E85" w:rsidRDefault="00443075" w:rsidP="00992F08">
      <w:pPr>
        <w:shd w:val="clear" w:color="auto" w:fill="FFFFFF"/>
        <w:jc w:val="center"/>
        <w:rPr>
          <w:rFonts w:ascii="Arial" w:hAnsi="Arial" w:cs="Arial"/>
          <w:b/>
          <w:lang w:val="es-MX"/>
        </w:rPr>
      </w:pPr>
      <w:r w:rsidRPr="00443075">
        <w:rPr>
          <w:rFonts w:ascii="Arial" w:hAnsi="Arial" w:cs="Arial"/>
          <w:b/>
          <w:lang w:val="es-MX"/>
        </w:rPr>
        <w:t xml:space="preserve">Sala de Control </w:t>
      </w:r>
      <w:r>
        <w:rPr>
          <w:rFonts w:ascii="Arial" w:hAnsi="Arial" w:cs="Arial"/>
          <w:b/>
          <w:lang w:val="es-MX"/>
        </w:rPr>
        <w:t xml:space="preserve">Toluca </w:t>
      </w:r>
      <w:r w:rsidRPr="00443075">
        <w:rPr>
          <w:rFonts w:ascii="Arial" w:hAnsi="Arial" w:cs="Arial"/>
          <w:b/>
          <w:lang w:val="es-MX"/>
        </w:rPr>
        <w:t>COVID-19</w:t>
      </w:r>
      <w:r w:rsidR="00006E85">
        <w:rPr>
          <w:rFonts w:ascii="Arial" w:hAnsi="Arial" w:cs="Arial"/>
          <w:b/>
          <w:lang w:val="es-MX"/>
        </w:rPr>
        <w:t xml:space="preserve"> registra, </w:t>
      </w:r>
      <w:r w:rsidR="00006E85" w:rsidRPr="00006E85">
        <w:rPr>
          <w:rFonts w:ascii="Arial" w:hAnsi="Arial" w:cs="Arial"/>
          <w:b/>
          <w:lang w:val="es-MX"/>
        </w:rPr>
        <w:t>hasta el 27 de mayo, 31 defunciones</w:t>
      </w:r>
      <w:r w:rsidR="0022639A">
        <w:rPr>
          <w:rFonts w:ascii="Arial" w:hAnsi="Arial" w:cs="Arial"/>
          <w:b/>
          <w:lang w:val="es-MX"/>
        </w:rPr>
        <w:t xml:space="preserve"> </w:t>
      </w:r>
      <w:r w:rsidR="0022639A" w:rsidRPr="0022639A">
        <w:rPr>
          <w:rFonts w:ascii="Arial" w:hAnsi="Arial" w:cs="Arial"/>
          <w:b/>
          <w:lang w:val="es-MX"/>
        </w:rPr>
        <w:t>oficiales por coronavirus y 165 por probable COVID-19</w:t>
      </w:r>
    </w:p>
    <w:p w14:paraId="6B6720E8" w14:textId="77777777" w:rsidR="0022639A" w:rsidRPr="000F308D" w:rsidRDefault="0022639A" w:rsidP="00992F08">
      <w:pPr>
        <w:shd w:val="clear" w:color="auto" w:fill="FFFFFF"/>
        <w:jc w:val="center"/>
        <w:rPr>
          <w:rFonts w:ascii="Arial" w:hAnsi="Arial" w:cs="Arial"/>
          <w:b/>
        </w:rPr>
      </w:pPr>
    </w:p>
    <w:p w14:paraId="30837DA3" w14:textId="378DFF8C" w:rsidR="00443075" w:rsidRPr="00006E85" w:rsidRDefault="0022639A" w:rsidP="00FE1F07">
      <w:pPr>
        <w:numPr>
          <w:ilvl w:val="0"/>
          <w:numId w:val="6"/>
        </w:numPr>
        <w:pBdr>
          <w:top w:val="nil"/>
          <w:left w:val="nil"/>
          <w:bottom w:val="nil"/>
          <w:right w:val="nil"/>
          <w:between w:val="nil"/>
        </w:pBdr>
        <w:ind w:left="357"/>
        <w:rPr>
          <w:rFonts w:ascii="Arial" w:eastAsia="Arial" w:hAnsi="Arial" w:cs="Arial"/>
          <w:i/>
          <w:iCs/>
          <w:color w:val="000000"/>
          <w:sz w:val="22"/>
          <w:szCs w:val="22"/>
        </w:rPr>
      </w:pPr>
      <w:r>
        <w:rPr>
          <w:rFonts w:ascii="Arial" w:hAnsi="Arial" w:cs="Arial"/>
          <w:i/>
          <w:iCs/>
          <w:sz w:val="22"/>
          <w:szCs w:val="22"/>
          <w:shd w:val="clear" w:color="auto" w:fill="FFFFFF"/>
        </w:rPr>
        <w:t>Se registran también</w:t>
      </w:r>
      <w:r w:rsidR="00006E85">
        <w:rPr>
          <w:rFonts w:ascii="Arial" w:hAnsi="Arial" w:cs="Arial"/>
          <w:i/>
          <w:iCs/>
          <w:sz w:val="22"/>
          <w:szCs w:val="22"/>
          <w:shd w:val="clear" w:color="auto" w:fill="FFFFFF"/>
        </w:rPr>
        <w:t xml:space="preserve">, </w:t>
      </w:r>
      <w:r w:rsidR="00443075" w:rsidRPr="00006E85">
        <w:rPr>
          <w:rFonts w:ascii="Arial" w:hAnsi="Arial" w:cs="Arial"/>
          <w:i/>
          <w:iCs/>
          <w:sz w:val="22"/>
          <w:szCs w:val="22"/>
          <w:shd w:val="clear" w:color="auto" w:fill="FFFFFF"/>
        </w:rPr>
        <w:t>646 casos positivos</w:t>
      </w:r>
      <w:r w:rsidR="00443075" w:rsidRPr="00006E85">
        <w:rPr>
          <w:rFonts w:ascii="Arial" w:hAnsi="Arial" w:cs="Arial"/>
          <w:i/>
          <w:iCs/>
          <w:sz w:val="22"/>
          <w:szCs w:val="22"/>
          <w:shd w:val="clear" w:color="auto" w:fill="FFFFFF"/>
        </w:rPr>
        <w:t xml:space="preserve">, </w:t>
      </w:r>
      <w:r w:rsidR="00443075" w:rsidRPr="00006E85">
        <w:rPr>
          <w:rFonts w:ascii="Arial" w:hAnsi="Arial" w:cs="Arial"/>
          <w:i/>
          <w:iCs/>
          <w:sz w:val="22"/>
          <w:szCs w:val="22"/>
          <w:shd w:val="clear" w:color="auto" w:fill="FFFFFF"/>
        </w:rPr>
        <w:t>472 casos sospechosos</w:t>
      </w:r>
      <w:r w:rsidR="00006E85" w:rsidRPr="00006E85">
        <w:rPr>
          <w:rFonts w:ascii="Arial" w:hAnsi="Arial" w:cs="Arial"/>
          <w:i/>
          <w:iCs/>
          <w:sz w:val="22"/>
          <w:szCs w:val="22"/>
          <w:shd w:val="clear" w:color="auto" w:fill="FFFFFF"/>
        </w:rPr>
        <w:t xml:space="preserve"> y </w:t>
      </w:r>
      <w:r w:rsidR="00006E85" w:rsidRPr="00006E85">
        <w:rPr>
          <w:rFonts w:ascii="Arial" w:hAnsi="Arial" w:cs="Arial"/>
          <w:i/>
          <w:iCs/>
          <w:sz w:val="22"/>
          <w:szCs w:val="22"/>
          <w:shd w:val="clear" w:color="auto" w:fill="FFFFFF"/>
        </w:rPr>
        <w:t>464 recuperados</w:t>
      </w:r>
      <w:r w:rsidR="00006E85">
        <w:rPr>
          <w:rFonts w:ascii="Arial" w:hAnsi="Arial" w:cs="Arial"/>
          <w:i/>
          <w:iCs/>
          <w:sz w:val="22"/>
          <w:szCs w:val="22"/>
          <w:shd w:val="clear" w:color="auto" w:fill="FFFFFF"/>
        </w:rPr>
        <w:t>.</w:t>
      </w:r>
    </w:p>
    <w:p w14:paraId="78C6FE5F" w14:textId="77777777" w:rsidR="00006E85" w:rsidRDefault="00006E85" w:rsidP="00006E85">
      <w:pPr>
        <w:numPr>
          <w:ilvl w:val="0"/>
          <w:numId w:val="6"/>
        </w:numPr>
        <w:pBdr>
          <w:top w:val="nil"/>
          <w:left w:val="nil"/>
          <w:bottom w:val="nil"/>
          <w:right w:val="nil"/>
          <w:between w:val="nil"/>
        </w:pBdr>
        <w:ind w:left="357"/>
        <w:rPr>
          <w:rFonts w:ascii="Arial" w:eastAsia="Arial" w:hAnsi="Arial" w:cs="Arial"/>
          <w:i/>
          <w:color w:val="000000"/>
          <w:sz w:val="22"/>
          <w:szCs w:val="22"/>
        </w:rPr>
      </w:pPr>
      <w:r>
        <w:rPr>
          <w:rFonts w:ascii="Arial" w:eastAsia="Arial" w:hAnsi="Arial" w:cs="Arial"/>
          <w:i/>
          <w:color w:val="000000"/>
          <w:sz w:val="22"/>
          <w:szCs w:val="22"/>
        </w:rPr>
        <w:t>El presidente municipal</w:t>
      </w:r>
      <w:r w:rsidRPr="00465FE8">
        <w:rPr>
          <w:rFonts w:ascii="Arial" w:eastAsia="Arial" w:hAnsi="Arial" w:cs="Arial"/>
          <w:i/>
          <w:color w:val="000000"/>
          <w:sz w:val="22"/>
          <w:szCs w:val="22"/>
        </w:rPr>
        <w:t xml:space="preserve"> exhortó a </w:t>
      </w:r>
      <w:r>
        <w:rPr>
          <w:rFonts w:ascii="Arial" w:eastAsia="Arial" w:hAnsi="Arial" w:cs="Arial"/>
          <w:i/>
          <w:color w:val="000000"/>
          <w:sz w:val="22"/>
          <w:szCs w:val="22"/>
        </w:rPr>
        <w:t xml:space="preserve">la población a </w:t>
      </w:r>
      <w:r w:rsidRPr="00465FE8">
        <w:rPr>
          <w:rFonts w:ascii="Arial" w:eastAsia="Arial" w:hAnsi="Arial" w:cs="Arial"/>
          <w:i/>
          <w:color w:val="000000"/>
          <w:sz w:val="22"/>
          <w:szCs w:val="22"/>
        </w:rPr>
        <w:t>quedarse en casa</w:t>
      </w:r>
    </w:p>
    <w:p w14:paraId="75FFD615" w14:textId="77777777" w:rsidR="006820F2" w:rsidRPr="00751F0D" w:rsidRDefault="006820F2" w:rsidP="006820F2">
      <w:pPr>
        <w:pBdr>
          <w:top w:val="nil"/>
          <w:left w:val="nil"/>
          <w:bottom w:val="nil"/>
          <w:right w:val="nil"/>
          <w:between w:val="nil"/>
        </w:pBdr>
        <w:ind w:left="357"/>
        <w:rPr>
          <w:i/>
          <w:color w:val="000000"/>
          <w:sz w:val="22"/>
          <w:szCs w:val="22"/>
        </w:rPr>
      </w:pPr>
    </w:p>
    <w:p w14:paraId="2DD85807" w14:textId="5F48CB13" w:rsidR="00EA0904" w:rsidRDefault="00992F08" w:rsidP="00EA0904">
      <w:pPr>
        <w:spacing w:line="360" w:lineRule="auto"/>
        <w:contextualSpacing/>
        <w:jc w:val="both"/>
        <w:rPr>
          <w:rFonts w:ascii="Arial" w:hAnsi="Arial" w:cs="Arial"/>
          <w:shd w:val="clear" w:color="auto" w:fill="FFFFFF"/>
        </w:rPr>
      </w:pPr>
      <w:r w:rsidRPr="000F308D">
        <w:rPr>
          <w:rFonts w:ascii="Arial" w:hAnsi="Arial" w:cs="Arial"/>
          <w:b/>
        </w:rPr>
        <w:t xml:space="preserve">Toluca, Estado de México, </w:t>
      </w:r>
      <w:r w:rsidR="00DB0912">
        <w:rPr>
          <w:rFonts w:ascii="Arial" w:hAnsi="Arial" w:cs="Arial"/>
          <w:b/>
        </w:rPr>
        <w:t>jueves 28</w:t>
      </w:r>
      <w:r w:rsidR="00876F7B" w:rsidRPr="000F308D">
        <w:rPr>
          <w:rFonts w:ascii="Arial" w:hAnsi="Arial" w:cs="Arial"/>
          <w:b/>
        </w:rPr>
        <w:t xml:space="preserve"> </w:t>
      </w:r>
      <w:r w:rsidRPr="000F308D">
        <w:rPr>
          <w:rFonts w:ascii="Arial" w:hAnsi="Arial" w:cs="Arial"/>
          <w:b/>
        </w:rPr>
        <w:t xml:space="preserve">de </w:t>
      </w:r>
      <w:r w:rsidR="001C5123">
        <w:rPr>
          <w:rFonts w:ascii="Arial" w:hAnsi="Arial" w:cs="Arial"/>
          <w:b/>
        </w:rPr>
        <w:t>mayo</w:t>
      </w:r>
      <w:r w:rsidRPr="000F308D">
        <w:rPr>
          <w:rFonts w:ascii="Arial" w:hAnsi="Arial" w:cs="Arial"/>
          <w:b/>
        </w:rPr>
        <w:t xml:space="preserve"> de 2020.-</w:t>
      </w:r>
      <w:r w:rsidR="00D75370" w:rsidRPr="00D75370">
        <w:rPr>
          <w:rFonts w:ascii="Arial" w:hAnsi="Arial" w:cs="Arial"/>
          <w:b/>
          <w:bCs/>
          <w:shd w:val="clear" w:color="auto" w:fill="FFFFFF"/>
          <w:lang w:val="es-MX"/>
        </w:rPr>
        <w:t xml:space="preserve"> </w:t>
      </w:r>
      <w:r w:rsidR="000456ED">
        <w:rPr>
          <w:rFonts w:ascii="Arial" w:hAnsi="Arial" w:cs="Arial"/>
          <w:shd w:val="clear" w:color="auto" w:fill="FFFFFF"/>
        </w:rPr>
        <w:t>Debido a que Toluca está en semáforo rojo con un máximo de alerta sanitaria</w:t>
      </w:r>
      <w:r w:rsidR="005554FD">
        <w:rPr>
          <w:rFonts w:ascii="Arial" w:hAnsi="Arial" w:cs="Arial"/>
          <w:shd w:val="clear" w:color="auto" w:fill="FFFFFF"/>
        </w:rPr>
        <w:t xml:space="preserve"> </w:t>
      </w:r>
      <w:r w:rsidR="00443075">
        <w:rPr>
          <w:rFonts w:ascii="Arial" w:hAnsi="Arial" w:cs="Arial"/>
          <w:shd w:val="clear" w:color="auto" w:fill="FFFFFF"/>
        </w:rPr>
        <w:t xml:space="preserve">por </w:t>
      </w:r>
      <w:r w:rsidR="005554FD">
        <w:rPr>
          <w:rFonts w:ascii="Arial" w:hAnsi="Arial" w:cs="Arial"/>
          <w:shd w:val="clear" w:color="auto" w:fill="FFFFFF"/>
        </w:rPr>
        <w:t>la pandemia de COVID-19</w:t>
      </w:r>
      <w:r w:rsidR="000456ED">
        <w:rPr>
          <w:rFonts w:ascii="Arial" w:hAnsi="Arial" w:cs="Arial"/>
          <w:shd w:val="clear" w:color="auto" w:fill="FFFFFF"/>
        </w:rPr>
        <w:t>, d</w:t>
      </w:r>
      <w:r w:rsidR="00E73C46">
        <w:rPr>
          <w:rFonts w:ascii="Arial" w:hAnsi="Arial" w:cs="Arial"/>
          <w:shd w:val="clear" w:color="auto" w:fill="FFFFFF"/>
        </w:rPr>
        <w:t>urante la décimo</w:t>
      </w:r>
      <w:r w:rsidR="00E73C46" w:rsidRPr="00EA0904">
        <w:rPr>
          <w:rFonts w:ascii="Arial" w:hAnsi="Arial" w:cs="Arial"/>
          <w:shd w:val="clear" w:color="auto" w:fill="FFFFFF"/>
        </w:rPr>
        <w:t xml:space="preserve"> sé</w:t>
      </w:r>
      <w:r w:rsidR="00DB0912">
        <w:rPr>
          <w:rFonts w:ascii="Arial" w:hAnsi="Arial" w:cs="Arial"/>
          <w:shd w:val="clear" w:color="auto" w:fill="FFFFFF"/>
        </w:rPr>
        <w:t>ptima sesión extraordinaria de C</w:t>
      </w:r>
      <w:r w:rsidR="00E73C46">
        <w:rPr>
          <w:rFonts w:ascii="Arial" w:hAnsi="Arial" w:cs="Arial"/>
          <w:shd w:val="clear" w:color="auto" w:fill="FFFFFF"/>
        </w:rPr>
        <w:t>abildo</w:t>
      </w:r>
      <w:r w:rsidR="000456ED">
        <w:rPr>
          <w:rFonts w:ascii="Arial" w:hAnsi="Arial" w:cs="Arial"/>
          <w:shd w:val="clear" w:color="auto" w:fill="FFFFFF"/>
        </w:rPr>
        <w:t xml:space="preserve"> se aprobó </w:t>
      </w:r>
      <w:r w:rsidR="00BC1978">
        <w:rPr>
          <w:rFonts w:ascii="Arial" w:hAnsi="Arial" w:cs="Arial"/>
          <w:shd w:val="clear" w:color="auto" w:fill="FFFFFF"/>
        </w:rPr>
        <w:t xml:space="preserve">de forma unánime </w:t>
      </w:r>
      <w:r w:rsidR="000456ED">
        <w:rPr>
          <w:rFonts w:ascii="Arial" w:hAnsi="Arial" w:cs="Arial"/>
          <w:shd w:val="clear" w:color="auto" w:fill="FFFFFF"/>
        </w:rPr>
        <w:t xml:space="preserve">extender </w:t>
      </w:r>
      <w:r w:rsidR="00BC1978">
        <w:rPr>
          <w:rFonts w:ascii="Arial" w:hAnsi="Arial" w:cs="Arial"/>
          <w:shd w:val="clear" w:color="auto" w:fill="FFFFFF"/>
        </w:rPr>
        <w:t>las medidas preventivas en la administración municipal, por lo que continuarán las actividades esenciales de forma presencial, mientras que los demás trabajadores se</w:t>
      </w:r>
      <w:r w:rsidR="00F8177F">
        <w:rPr>
          <w:rFonts w:ascii="Arial" w:hAnsi="Arial" w:cs="Arial"/>
          <w:shd w:val="clear" w:color="auto" w:fill="FFFFFF"/>
        </w:rPr>
        <w:t>guirán laborando desde su hogar, con la finalidad de evitar la concentración de personas.</w:t>
      </w:r>
    </w:p>
    <w:p w14:paraId="644A3CCE" w14:textId="513975CB" w:rsidR="003C482F" w:rsidRDefault="00AF16EB" w:rsidP="00AF16EB">
      <w:pPr>
        <w:spacing w:line="360" w:lineRule="auto"/>
        <w:ind w:firstLine="708"/>
        <w:contextualSpacing/>
        <w:jc w:val="both"/>
        <w:rPr>
          <w:rFonts w:ascii="Arial" w:hAnsi="Arial" w:cs="Arial"/>
          <w:shd w:val="clear" w:color="auto" w:fill="FFFFFF"/>
        </w:rPr>
      </w:pPr>
      <w:r>
        <w:rPr>
          <w:rFonts w:ascii="Arial" w:hAnsi="Arial" w:cs="Arial"/>
          <w:shd w:val="clear" w:color="auto" w:fill="FFFFFF"/>
        </w:rPr>
        <w:t>Sánchez Gómez exhortó a la población a quedarse en casa y continuar con las medidas preventivas, ya que las gráficas siguen subiendo, pues hasta este miércoles 27 de mayo, gracias a la Sala de Control COVID-19</w:t>
      </w:r>
      <w:r w:rsidR="005554FD">
        <w:rPr>
          <w:rFonts w:ascii="Arial" w:hAnsi="Arial" w:cs="Arial"/>
          <w:shd w:val="clear" w:color="auto" w:fill="FFFFFF"/>
        </w:rPr>
        <w:t xml:space="preserve"> establecida por el gobierno municipal</w:t>
      </w:r>
      <w:r>
        <w:rPr>
          <w:rFonts w:ascii="Arial" w:hAnsi="Arial" w:cs="Arial"/>
          <w:shd w:val="clear" w:color="auto" w:fill="FFFFFF"/>
        </w:rPr>
        <w:t xml:space="preserve">, se </w:t>
      </w:r>
      <w:r w:rsidR="005554FD">
        <w:rPr>
          <w:rFonts w:ascii="Arial" w:hAnsi="Arial" w:cs="Arial"/>
          <w:shd w:val="clear" w:color="auto" w:fill="FFFFFF"/>
        </w:rPr>
        <w:t>registraron</w:t>
      </w:r>
      <w:r>
        <w:rPr>
          <w:rFonts w:ascii="Arial" w:hAnsi="Arial" w:cs="Arial"/>
          <w:shd w:val="clear" w:color="auto" w:fill="FFFFFF"/>
        </w:rPr>
        <w:t xml:space="preserve"> 646 casos positivos</w:t>
      </w:r>
      <w:r w:rsidR="003C482F">
        <w:rPr>
          <w:rFonts w:ascii="Arial" w:hAnsi="Arial" w:cs="Arial"/>
          <w:shd w:val="clear" w:color="auto" w:fill="FFFFFF"/>
        </w:rPr>
        <w:t>, con una variación diaria a la alza del 12.2%;</w:t>
      </w:r>
      <w:r>
        <w:rPr>
          <w:rFonts w:ascii="Arial" w:hAnsi="Arial" w:cs="Arial"/>
          <w:shd w:val="clear" w:color="auto" w:fill="FFFFFF"/>
        </w:rPr>
        <w:t xml:space="preserve"> 31 defunciones oficiales por coronavirus, </w:t>
      </w:r>
      <w:r w:rsidR="003C482F">
        <w:rPr>
          <w:rFonts w:ascii="Arial" w:hAnsi="Arial" w:cs="Arial"/>
          <w:shd w:val="clear" w:color="auto" w:fill="FFFFFF"/>
        </w:rPr>
        <w:t xml:space="preserve">que representa un 6.9%; 472 </w:t>
      </w:r>
      <w:r w:rsidR="005554FD">
        <w:rPr>
          <w:rFonts w:ascii="Arial" w:hAnsi="Arial" w:cs="Arial"/>
          <w:shd w:val="clear" w:color="auto" w:fill="FFFFFF"/>
        </w:rPr>
        <w:t xml:space="preserve">casos </w:t>
      </w:r>
      <w:r w:rsidR="003C482F">
        <w:rPr>
          <w:rFonts w:ascii="Arial" w:hAnsi="Arial" w:cs="Arial"/>
          <w:shd w:val="clear" w:color="auto" w:fill="FFFFFF"/>
        </w:rPr>
        <w:t xml:space="preserve">sospechosos, cifra que bajó un 15.6%, y </w:t>
      </w:r>
      <w:r w:rsidR="005554FD">
        <w:rPr>
          <w:rFonts w:ascii="Arial" w:hAnsi="Arial" w:cs="Arial"/>
          <w:shd w:val="clear" w:color="auto" w:fill="FFFFFF"/>
        </w:rPr>
        <w:t>como buena noticia</w:t>
      </w:r>
      <w:r w:rsidR="003C482F">
        <w:rPr>
          <w:rFonts w:ascii="Arial" w:hAnsi="Arial" w:cs="Arial"/>
          <w:shd w:val="clear" w:color="auto" w:fill="FFFFFF"/>
        </w:rPr>
        <w:t xml:space="preserve"> se c</w:t>
      </w:r>
      <w:r w:rsidR="005554FD">
        <w:rPr>
          <w:rFonts w:ascii="Arial" w:hAnsi="Arial" w:cs="Arial"/>
          <w:shd w:val="clear" w:color="auto" w:fill="FFFFFF"/>
        </w:rPr>
        <w:t>uentan</w:t>
      </w:r>
      <w:r w:rsidR="003C482F">
        <w:rPr>
          <w:rFonts w:ascii="Arial" w:hAnsi="Arial" w:cs="Arial"/>
          <w:shd w:val="clear" w:color="auto" w:fill="FFFFFF"/>
        </w:rPr>
        <w:t xml:space="preserve"> 464 recuperados, lo que representa un 6.7% a la alza.</w:t>
      </w:r>
    </w:p>
    <w:p w14:paraId="0E79EE55" w14:textId="12D96D4F" w:rsidR="00AF16EB" w:rsidRDefault="003C482F" w:rsidP="000F211F">
      <w:pPr>
        <w:spacing w:line="360" w:lineRule="auto"/>
        <w:ind w:firstLine="708"/>
        <w:contextualSpacing/>
        <w:jc w:val="both"/>
        <w:rPr>
          <w:rFonts w:ascii="Arial" w:hAnsi="Arial" w:cs="Arial"/>
          <w:shd w:val="clear" w:color="auto" w:fill="FFFFFF"/>
        </w:rPr>
      </w:pPr>
      <w:r>
        <w:rPr>
          <w:rFonts w:ascii="Arial" w:hAnsi="Arial" w:cs="Arial"/>
          <w:shd w:val="clear" w:color="auto" w:fill="FFFFFF"/>
        </w:rPr>
        <w:t xml:space="preserve">Cabe destacar que estos </w:t>
      </w:r>
      <w:r w:rsidR="00AF16EB">
        <w:rPr>
          <w:rFonts w:ascii="Arial" w:hAnsi="Arial" w:cs="Arial"/>
          <w:shd w:val="clear" w:color="auto" w:fill="FFFFFF"/>
        </w:rPr>
        <w:t>datos se cruzan con los de</w:t>
      </w:r>
      <w:r w:rsidR="005554FD">
        <w:rPr>
          <w:rFonts w:ascii="Arial" w:hAnsi="Arial" w:cs="Arial"/>
          <w:shd w:val="clear" w:color="auto" w:fill="FFFFFF"/>
        </w:rPr>
        <w:t xml:space="preserve"> las Secretarías de Salud estatal y f</w:t>
      </w:r>
      <w:r w:rsidR="00AF16EB">
        <w:rPr>
          <w:rFonts w:ascii="Arial" w:hAnsi="Arial" w:cs="Arial"/>
          <w:shd w:val="clear" w:color="auto" w:fill="FFFFFF"/>
        </w:rPr>
        <w:t>ed</w:t>
      </w:r>
      <w:r w:rsidR="000F211F">
        <w:rPr>
          <w:rFonts w:ascii="Arial" w:hAnsi="Arial" w:cs="Arial"/>
          <w:shd w:val="clear" w:color="auto" w:fill="FFFFFF"/>
        </w:rPr>
        <w:t xml:space="preserve">eral </w:t>
      </w:r>
      <w:r w:rsidR="005554FD">
        <w:rPr>
          <w:rFonts w:ascii="Arial" w:hAnsi="Arial" w:cs="Arial"/>
          <w:shd w:val="clear" w:color="auto" w:fill="FFFFFF"/>
        </w:rPr>
        <w:t xml:space="preserve">así como </w:t>
      </w:r>
      <w:r w:rsidR="000F211F">
        <w:rPr>
          <w:rFonts w:ascii="Arial" w:hAnsi="Arial" w:cs="Arial"/>
          <w:shd w:val="clear" w:color="auto" w:fill="FFFFFF"/>
        </w:rPr>
        <w:t xml:space="preserve">con las del Registro Civil; </w:t>
      </w:r>
      <w:r w:rsidR="00AF16EB">
        <w:rPr>
          <w:rFonts w:ascii="Arial" w:hAnsi="Arial" w:cs="Arial"/>
          <w:shd w:val="clear" w:color="auto" w:fill="FFFFFF"/>
        </w:rPr>
        <w:t xml:space="preserve">el alcalde explicó que en el Registro Civil se tienen registradas 196 defunciones </w:t>
      </w:r>
      <w:r w:rsidR="000F211F">
        <w:rPr>
          <w:rFonts w:ascii="Arial" w:hAnsi="Arial" w:cs="Arial"/>
          <w:shd w:val="clear" w:color="auto" w:fill="FFFFFF"/>
        </w:rPr>
        <w:t>-de la</w:t>
      </w:r>
      <w:r w:rsidR="00AF16EB">
        <w:rPr>
          <w:rFonts w:ascii="Arial" w:hAnsi="Arial" w:cs="Arial"/>
          <w:shd w:val="clear" w:color="auto" w:fill="FFFFFF"/>
        </w:rPr>
        <w:t>s cuales 31 son las oficiales por coronavirus antes mencionadas y 165 por probable COVID-19</w:t>
      </w:r>
      <w:r w:rsidR="000F211F">
        <w:rPr>
          <w:rFonts w:ascii="Arial" w:hAnsi="Arial" w:cs="Arial"/>
          <w:shd w:val="clear" w:color="auto" w:fill="FFFFFF"/>
        </w:rPr>
        <w:t>-</w:t>
      </w:r>
      <w:r w:rsidR="00AF16EB">
        <w:rPr>
          <w:rFonts w:ascii="Arial" w:hAnsi="Arial" w:cs="Arial"/>
          <w:shd w:val="clear" w:color="auto" w:fill="FFFFFF"/>
        </w:rPr>
        <w:t>, por lo que hizo un llamado a no bajar la guardia, sobre todo en las zonas de San Mateo Otzacatipan, San Cristóbal Huichochitlán, San Pablo Autopan y San Andrés Cuexcontitlán, ya que son las delegaciones</w:t>
      </w:r>
      <w:r w:rsidR="00995E37">
        <w:rPr>
          <w:rFonts w:ascii="Arial" w:hAnsi="Arial" w:cs="Arial"/>
          <w:shd w:val="clear" w:color="auto" w:fill="FFFFFF"/>
        </w:rPr>
        <w:t xml:space="preserve"> con mayor número de</w:t>
      </w:r>
      <w:r w:rsidR="00AF16EB">
        <w:rPr>
          <w:rFonts w:ascii="Arial" w:hAnsi="Arial" w:cs="Arial"/>
          <w:shd w:val="clear" w:color="auto" w:fill="FFFFFF"/>
        </w:rPr>
        <w:t xml:space="preserve"> contagios y defunciones.</w:t>
      </w:r>
    </w:p>
    <w:p w14:paraId="3E1C1656" w14:textId="77777777" w:rsidR="00443075" w:rsidRDefault="00443075" w:rsidP="00443075">
      <w:pPr>
        <w:spacing w:line="360" w:lineRule="auto"/>
        <w:ind w:firstLine="708"/>
        <w:contextualSpacing/>
        <w:jc w:val="both"/>
        <w:rPr>
          <w:rFonts w:ascii="Arial" w:hAnsi="Arial" w:cs="Arial"/>
          <w:shd w:val="clear" w:color="auto" w:fill="FFFFFF"/>
        </w:rPr>
      </w:pPr>
      <w:r>
        <w:rPr>
          <w:rFonts w:ascii="Arial" w:hAnsi="Arial" w:cs="Arial"/>
          <w:shd w:val="clear" w:color="auto" w:fill="FFFFFF"/>
        </w:rPr>
        <w:lastRenderedPageBreak/>
        <w:t>De esta manera se aprobó el punto de acuerdo solicitado por el alcalde Juan Rodolfo Sánchez Gómez para extender la vigencia de</w:t>
      </w:r>
      <w:r w:rsidRPr="00EA0904">
        <w:rPr>
          <w:rFonts w:ascii="Arial" w:hAnsi="Arial" w:cs="Arial"/>
          <w:shd w:val="clear" w:color="auto" w:fill="FFFFFF"/>
        </w:rPr>
        <w:t>l p</w:t>
      </w:r>
      <w:r>
        <w:rPr>
          <w:rFonts w:ascii="Arial" w:hAnsi="Arial" w:cs="Arial"/>
          <w:shd w:val="clear" w:color="auto" w:fill="FFFFFF"/>
        </w:rPr>
        <w:t>unto 8 del orden del día de la décimo tercera sesión e</w:t>
      </w:r>
      <w:r w:rsidRPr="00EA0904">
        <w:rPr>
          <w:rFonts w:ascii="Arial" w:hAnsi="Arial" w:cs="Arial"/>
          <w:shd w:val="clear" w:color="auto" w:fill="FFFFFF"/>
        </w:rPr>
        <w:t xml:space="preserve">xtraordinaria </w:t>
      </w:r>
      <w:r>
        <w:rPr>
          <w:rFonts w:ascii="Arial" w:hAnsi="Arial" w:cs="Arial"/>
          <w:shd w:val="clear" w:color="auto" w:fill="FFFFFF"/>
        </w:rPr>
        <w:t>de</w:t>
      </w:r>
      <w:r w:rsidRPr="00EA0904">
        <w:rPr>
          <w:rFonts w:ascii="Arial" w:hAnsi="Arial" w:cs="Arial"/>
          <w:shd w:val="clear" w:color="auto" w:fill="FFFFFF"/>
        </w:rPr>
        <w:t xml:space="preserve"> Cabildo de</w:t>
      </w:r>
      <w:r>
        <w:rPr>
          <w:rFonts w:ascii="Arial" w:hAnsi="Arial" w:cs="Arial"/>
          <w:shd w:val="clear" w:color="auto" w:fill="FFFFFF"/>
        </w:rPr>
        <w:t>l</w:t>
      </w:r>
      <w:r w:rsidRPr="00EA0904">
        <w:rPr>
          <w:rFonts w:ascii="Arial" w:hAnsi="Arial" w:cs="Arial"/>
          <w:shd w:val="clear" w:color="auto" w:fill="FFFFFF"/>
        </w:rPr>
        <w:t xml:space="preserve"> 20 de marzo </w:t>
      </w:r>
      <w:r>
        <w:rPr>
          <w:rFonts w:ascii="Arial" w:hAnsi="Arial" w:cs="Arial"/>
          <w:shd w:val="clear" w:color="auto" w:fill="FFFFFF"/>
        </w:rPr>
        <w:t>pasado</w:t>
      </w:r>
      <w:r w:rsidRPr="00EA0904">
        <w:rPr>
          <w:rFonts w:ascii="Arial" w:hAnsi="Arial" w:cs="Arial"/>
          <w:shd w:val="clear" w:color="auto" w:fill="FFFFFF"/>
        </w:rPr>
        <w:t>, de conformidad con las mediciones regionales de riesgo sanitario que al efecto se determinen</w:t>
      </w:r>
      <w:r>
        <w:rPr>
          <w:rFonts w:ascii="Arial" w:hAnsi="Arial" w:cs="Arial"/>
          <w:shd w:val="clear" w:color="auto" w:fill="FFFFFF"/>
        </w:rPr>
        <w:t xml:space="preserve">, </w:t>
      </w:r>
      <w:r w:rsidRPr="00EA0904">
        <w:rPr>
          <w:rFonts w:ascii="Arial" w:hAnsi="Arial" w:cs="Arial"/>
          <w:shd w:val="clear" w:color="auto" w:fill="FFFFFF"/>
        </w:rPr>
        <w:t xml:space="preserve">en total observancia de las disposiciones dictadas por la Secretaría de Salud </w:t>
      </w:r>
      <w:r>
        <w:rPr>
          <w:rFonts w:ascii="Arial" w:hAnsi="Arial" w:cs="Arial"/>
          <w:shd w:val="clear" w:color="auto" w:fill="FFFFFF"/>
        </w:rPr>
        <w:t>federal y de conformidad con e</w:t>
      </w:r>
      <w:r w:rsidRPr="00EA0904">
        <w:rPr>
          <w:rFonts w:ascii="Arial" w:hAnsi="Arial" w:cs="Arial"/>
          <w:shd w:val="clear" w:color="auto" w:fill="FFFFFF"/>
        </w:rPr>
        <w:t>l acuerdo por el que se establece el plan para el regreso seguro a las actividades económicas, sociales, gubernamentales y educativas con motivo</w:t>
      </w:r>
      <w:r>
        <w:rPr>
          <w:rFonts w:ascii="Arial" w:hAnsi="Arial" w:cs="Arial"/>
          <w:shd w:val="clear" w:color="auto" w:fill="FFFFFF"/>
        </w:rPr>
        <w:t xml:space="preserve"> del COVID-19</w:t>
      </w:r>
      <w:r w:rsidRPr="00EA0904">
        <w:rPr>
          <w:rFonts w:ascii="Arial" w:hAnsi="Arial" w:cs="Arial"/>
          <w:shd w:val="clear" w:color="auto" w:fill="FFFFFF"/>
        </w:rPr>
        <w:t xml:space="preserve"> en el Estado de México.</w:t>
      </w:r>
    </w:p>
    <w:p w14:paraId="04D19069" w14:textId="43FC3BC6" w:rsidR="000456ED" w:rsidRDefault="00311E4A" w:rsidP="00866F86">
      <w:pPr>
        <w:spacing w:line="360" w:lineRule="auto"/>
        <w:ind w:firstLine="708"/>
        <w:contextualSpacing/>
        <w:jc w:val="both"/>
        <w:rPr>
          <w:rFonts w:ascii="Arial" w:hAnsi="Arial" w:cs="Arial"/>
          <w:shd w:val="clear" w:color="auto" w:fill="FFFFFF"/>
        </w:rPr>
      </w:pPr>
      <w:r>
        <w:rPr>
          <w:rFonts w:ascii="Arial" w:hAnsi="Arial" w:cs="Arial"/>
          <w:shd w:val="clear" w:color="auto" w:fill="FFFFFF"/>
        </w:rPr>
        <w:t>Por su parte, e</w:t>
      </w:r>
      <w:r w:rsidR="000456ED">
        <w:rPr>
          <w:rFonts w:ascii="Arial" w:hAnsi="Arial" w:cs="Arial"/>
          <w:shd w:val="clear" w:color="auto" w:fill="FFFFFF"/>
        </w:rPr>
        <w:t>l secretario del Ayuntamiento</w:t>
      </w:r>
      <w:r w:rsidR="00094E35">
        <w:rPr>
          <w:rFonts w:ascii="Arial" w:hAnsi="Arial" w:cs="Arial"/>
          <w:shd w:val="clear" w:color="auto" w:fill="FFFFFF"/>
        </w:rPr>
        <w:t>, Ricardo Moreno Bastida,</w:t>
      </w:r>
      <w:r w:rsidR="000456ED">
        <w:rPr>
          <w:rFonts w:ascii="Arial" w:hAnsi="Arial" w:cs="Arial"/>
          <w:shd w:val="clear" w:color="auto" w:fill="FFFFFF"/>
        </w:rPr>
        <w:t xml:space="preserve"> explicó </w:t>
      </w:r>
      <w:r w:rsidR="00094E35">
        <w:rPr>
          <w:rFonts w:ascii="Arial" w:hAnsi="Arial" w:cs="Arial"/>
          <w:shd w:val="clear" w:color="auto" w:fill="FFFFFF"/>
        </w:rPr>
        <w:t xml:space="preserve">que </w:t>
      </w:r>
      <w:r w:rsidR="00745849">
        <w:rPr>
          <w:rFonts w:ascii="Arial" w:hAnsi="Arial" w:cs="Arial"/>
          <w:shd w:val="clear" w:color="auto" w:fill="FFFFFF"/>
        </w:rPr>
        <w:t xml:space="preserve">se </w:t>
      </w:r>
      <w:r w:rsidR="00094E35">
        <w:rPr>
          <w:rFonts w:ascii="Arial" w:hAnsi="Arial" w:cs="Arial"/>
          <w:shd w:val="clear" w:color="auto" w:fill="FFFFFF"/>
        </w:rPr>
        <w:t>solicit</w:t>
      </w:r>
      <w:r w:rsidR="00745849">
        <w:rPr>
          <w:rFonts w:ascii="Arial" w:hAnsi="Arial" w:cs="Arial"/>
          <w:shd w:val="clear" w:color="auto" w:fill="FFFFFF"/>
        </w:rPr>
        <w:t>ó</w:t>
      </w:r>
      <w:r w:rsidR="00094E35">
        <w:rPr>
          <w:rFonts w:ascii="Arial" w:hAnsi="Arial" w:cs="Arial"/>
          <w:shd w:val="clear" w:color="auto" w:fill="FFFFFF"/>
        </w:rPr>
        <w:t xml:space="preserve"> información a los municipios </w:t>
      </w:r>
      <w:r w:rsidR="00757FAF">
        <w:rPr>
          <w:rFonts w:ascii="Arial" w:hAnsi="Arial" w:cs="Arial"/>
          <w:shd w:val="clear" w:color="auto" w:fill="FFFFFF"/>
        </w:rPr>
        <w:t>vecinos de</w:t>
      </w:r>
      <w:r w:rsidR="00094E35">
        <w:rPr>
          <w:rFonts w:ascii="Arial" w:hAnsi="Arial" w:cs="Arial"/>
          <w:shd w:val="clear" w:color="auto" w:fill="FFFFFF"/>
        </w:rPr>
        <w:t xml:space="preserve"> la capital, en los que los toluqueños pueden acudir a hospitales para ser atendidos por COVID-19, para conocer el número real de muertos por esta enfermedad</w:t>
      </w:r>
      <w:r w:rsidR="00CC245B">
        <w:rPr>
          <w:rFonts w:ascii="Arial" w:hAnsi="Arial" w:cs="Arial"/>
          <w:shd w:val="clear" w:color="auto" w:fill="FFFFFF"/>
        </w:rPr>
        <w:t xml:space="preserve"> y enriquecer aún más </w:t>
      </w:r>
      <w:r w:rsidR="005554FD">
        <w:rPr>
          <w:rFonts w:ascii="Arial" w:hAnsi="Arial" w:cs="Arial"/>
          <w:shd w:val="clear" w:color="auto" w:fill="FFFFFF"/>
        </w:rPr>
        <w:t xml:space="preserve">los datos de </w:t>
      </w:r>
      <w:r w:rsidR="00CC245B">
        <w:rPr>
          <w:rFonts w:ascii="Arial" w:hAnsi="Arial" w:cs="Arial"/>
          <w:shd w:val="clear" w:color="auto" w:fill="FFFFFF"/>
        </w:rPr>
        <w:t xml:space="preserve">la Sala </w:t>
      </w:r>
      <w:r w:rsidR="005554FD">
        <w:rPr>
          <w:rFonts w:ascii="Arial" w:hAnsi="Arial" w:cs="Arial"/>
          <w:shd w:val="clear" w:color="auto" w:fill="FFFFFF"/>
        </w:rPr>
        <w:t xml:space="preserve">de </w:t>
      </w:r>
      <w:r w:rsidR="00CC245B">
        <w:rPr>
          <w:rFonts w:ascii="Arial" w:hAnsi="Arial" w:cs="Arial"/>
          <w:shd w:val="clear" w:color="auto" w:fill="FFFFFF"/>
        </w:rPr>
        <w:t>Control de COVID-19.</w:t>
      </w:r>
    </w:p>
    <w:p w14:paraId="700A4263" w14:textId="4688A336" w:rsidR="00CC245B" w:rsidRPr="00CC245B" w:rsidRDefault="00EA0904" w:rsidP="00CC245B">
      <w:pPr>
        <w:spacing w:line="360" w:lineRule="auto"/>
        <w:ind w:firstLine="708"/>
        <w:contextualSpacing/>
        <w:jc w:val="both"/>
        <w:rPr>
          <w:rFonts w:ascii="Arial" w:hAnsi="Arial" w:cs="Arial"/>
          <w:shd w:val="clear" w:color="auto" w:fill="FFFFFF"/>
        </w:rPr>
      </w:pPr>
      <w:r>
        <w:rPr>
          <w:rFonts w:ascii="Arial" w:hAnsi="Arial" w:cs="Arial"/>
          <w:shd w:val="clear" w:color="auto" w:fill="FFFFFF"/>
        </w:rPr>
        <w:t xml:space="preserve">Durante la sesión también se presentaron dictámenes </w:t>
      </w:r>
      <w:r w:rsidR="004343DA">
        <w:rPr>
          <w:rFonts w:ascii="Arial" w:hAnsi="Arial" w:cs="Arial"/>
          <w:shd w:val="clear" w:color="auto" w:fill="FFFFFF"/>
        </w:rPr>
        <w:t>de comision</w:t>
      </w:r>
      <w:r w:rsidR="00CC245B">
        <w:rPr>
          <w:rFonts w:ascii="Arial" w:hAnsi="Arial" w:cs="Arial"/>
          <w:shd w:val="clear" w:color="auto" w:fill="FFFFFF"/>
        </w:rPr>
        <w:t>es</w:t>
      </w:r>
      <w:r w:rsidR="005554FD">
        <w:rPr>
          <w:rFonts w:ascii="Arial" w:hAnsi="Arial" w:cs="Arial"/>
          <w:shd w:val="clear" w:color="auto" w:fill="FFFFFF"/>
        </w:rPr>
        <w:t>,</w:t>
      </w:r>
      <w:r w:rsidR="00CC245B">
        <w:rPr>
          <w:rFonts w:ascii="Arial" w:hAnsi="Arial" w:cs="Arial"/>
          <w:shd w:val="clear" w:color="auto" w:fill="FFFFFF"/>
        </w:rPr>
        <w:t xml:space="preserve"> entre </w:t>
      </w:r>
      <w:r w:rsidR="005554FD">
        <w:rPr>
          <w:rFonts w:ascii="Arial" w:hAnsi="Arial" w:cs="Arial"/>
          <w:shd w:val="clear" w:color="auto" w:fill="FFFFFF"/>
        </w:rPr>
        <w:t>ellos</w:t>
      </w:r>
      <w:r w:rsidR="00CC245B">
        <w:rPr>
          <w:rFonts w:ascii="Arial" w:hAnsi="Arial" w:cs="Arial"/>
          <w:shd w:val="clear" w:color="auto" w:fill="FFFFFF"/>
        </w:rPr>
        <w:t xml:space="preserve"> la </w:t>
      </w:r>
      <w:r w:rsidR="00CC245B" w:rsidRPr="00CC245B">
        <w:rPr>
          <w:rFonts w:ascii="Arial" w:hAnsi="Arial" w:cs="Arial"/>
          <w:shd w:val="clear" w:color="auto" w:fill="FFFFFF"/>
        </w:rPr>
        <w:t>autorización</w:t>
      </w:r>
      <w:r w:rsidR="00CC245B">
        <w:rPr>
          <w:rFonts w:ascii="Arial" w:hAnsi="Arial" w:cs="Arial"/>
          <w:shd w:val="clear" w:color="auto" w:fill="FFFFFF"/>
        </w:rPr>
        <w:t xml:space="preserve"> de diversas</w:t>
      </w:r>
      <w:r w:rsidR="00CC245B" w:rsidRPr="00CC245B">
        <w:rPr>
          <w:rFonts w:ascii="Arial" w:hAnsi="Arial" w:cs="Arial"/>
          <w:shd w:val="clear" w:color="auto" w:fill="FFFFFF"/>
        </w:rPr>
        <w:t xml:space="preserve"> licencia</w:t>
      </w:r>
      <w:r w:rsidR="00CC245B">
        <w:rPr>
          <w:rFonts w:ascii="Arial" w:hAnsi="Arial" w:cs="Arial"/>
          <w:shd w:val="clear" w:color="auto" w:fill="FFFFFF"/>
        </w:rPr>
        <w:t>s</w:t>
      </w:r>
      <w:r w:rsidR="00CC245B" w:rsidRPr="00CC245B">
        <w:rPr>
          <w:rFonts w:ascii="Arial" w:hAnsi="Arial" w:cs="Arial"/>
          <w:shd w:val="clear" w:color="auto" w:fill="FFFFFF"/>
        </w:rPr>
        <w:t xml:space="preserve"> de funcionamiento para el Alta al Padrón de Establecimientos Comercial</w:t>
      </w:r>
      <w:r w:rsidR="00CC245B">
        <w:rPr>
          <w:rFonts w:ascii="Arial" w:hAnsi="Arial" w:cs="Arial"/>
          <w:shd w:val="clear" w:color="auto" w:fill="FFFFFF"/>
        </w:rPr>
        <w:t>es, Industriales y de Servicios.</w:t>
      </w:r>
    </w:p>
    <w:p w14:paraId="2915EE6D" w14:textId="2DBF3C35" w:rsidR="00EA0904" w:rsidRDefault="00EA0904" w:rsidP="004343DA">
      <w:pPr>
        <w:spacing w:line="360" w:lineRule="auto"/>
        <w:ind w:firstLine="708"/>
        <w:contextualSpacing/>
        <w:jc w:val="both"/>
        <w:rPr>
          <w:rFonts w:ascii="Arial" w:hAnsi="Arial" w:cs="Arial"/>
          <w:shd w:val="clear" w:color="auto" w:fill="FFFFFF"/>
        </w:rPr>
      </w:pPr>
    </w:p>
    <w:p w14:paraId="54A349C2" w14:textId="77777777" w:rsidR="00CC245B" w:rsidRDefault="00CC245B" w:rsidP="004343DA">
      <w:pPr>
        <w:spacing w:line="360" w:lineRule="auto"/>
        <w:ind w:firstLine="708"/>
        <w:contextualSpacing/>
        <w:jc w:val="both"/>
        <w:rPr>
          <w:rFonts w:ascii="Arial" w:hAnsi="Arial" w:cs="Arial"/>
          <w:shd w:val="clear" w:color="auto" w:fill="FFFFFF"/>
        </w:rPr>
      </w:pPr>
    </w:p>
    <w:p w14:paraId="4B06679D" w14:textId="476559D3" w:rsidR="0032309F" w:rsidRPr="000F308D" w:rsidRDefault="0032309F" w:rsidP="00633A9A">
      <w:pPr>
        <w:spacing w:line="360" w:lineRule="auto"/>
        <w:contextualSpacing/>
        <w:jc w:val="both"/>
        <w:rPr>
          <w:rFonts w:ascii="Arial" w:eastAsia="Arial" w:hAnsi="Arial" w:cs="Arial"/>
          <w:b/>
          <w:highlight w:val="white"/>
        </w:rPr>
      </w:pPr>
      <w:r w:rsidRPr="000F308D">
        <w:rPr>
          <w:rFonts w:ascii="Arial" w:eastAsia="Arial" w:hAnsi="Arial" w:cs="Arial"/>
          <w:b/>
          <w:highlight w:val="white"/>
        </w:rPr>
        <w:t xml:space="preserve">Pie de foto </w:t>
      </w:r>
    </w:p>
    <w:p w14:paraId="4FC1DA2F" w14:textId="71066A0D" w:rsidR="008B1328" w:rsidRPr="00AA4478" w:rsidRDefault="0032309F" w:rsidP="002D1213">
      <w:pPr>
        <w:shd w:val="clear" w:color="auto" w:fill="FFFFFF"/>
        <w:contextualSpacing/>
        <w:jc w:val="both"/>
        <w:rPr>
          <w:rFonts w:ascii="Arial" w:hAnsi="Arial" w:cs="Arial"/>
          <w:shd w:val="clear" w:color="auto" w:fill="FFFFFF"/>
        </w:rPr>
      </w:pPr>
      <w:r w:rsidRPr="000F308D">
        <w:rPr>
          <w:rFonts w:ascii="Arial" w:eastAsia="Arial" w:hAnsi="Arial" w:cs="Arial"/>
          <w:b/>
          <w:highlight w:val="white"/>
        </w:rPr>
        <w:t xml:space="preserve">Toluca, </w:t>
      </w:r>
      <w:r w:rsidR="0022639A" w:rsidRPr="000F308D">
        <w:rPr>
          <w:rFonts w:ascii="Arial" w:eastAsia="Arial" w:hAnsi="Arial" w:cs="Arial"/>
          <w:b/>
          <w:highlight w:val="white"/>
        </w:rPr>
        <w:t>México</w:t>
      </w:r>
      <w:r w:rsidR="0022639A">
        <w:rPr>
          <w:rFonts w:ascii="Arial" w:hAnsi="Arial" w:cs="Arial"/>
          <w:shd w:val="clear" w:color="auto" w:fill="FFFFFF"/>
        </w:rPr>
        <w:t>. -</w:t>
      </w:r>
      <w:r w:rsidR="00AA4478">
        <w:rPr>
          <w:rFonts w:ascii="Arial" w:hAnsi="Arial" w:cs="Arial"/>
          <w:shd w:val="clear" w:color="auto" w:fill="FFFFFF"/>
        </w:rPr>
        <w:t xml:space="preserve"> </w:t>
      </w:r>
      <w:r w:rsidR="0069555C" w:rsidRPr="0069555C">
        <w:rPr>
          <w:rFonts w:ascii="Arial" w:hAnsi="Arial" w:cs="Arial"/>
          <w:shd w:val="clear" w:color="auto" w:fill="FFFFFF"/>
        </w:rPr>
        <w:t>Debido a que Toluca está en semáforo rojo con un máximo de alerta sanitaria por la pandemia de COVID-19, durante la décimo séptima sesión extraordinaria de Cabildo se aprobó de forma unánime extender las medidas preventivas en la administración municipal, por lo que continuarán las actividades esenciales de forma presencial, mientras que los demás trabajadores seguirán laborando desde su hogar, con la finalidad de evitar la concentración de personas.</w:t>
      </w:r>
    </w:p>
    <w:sectPr w:rsidR="008B1328" w:rsidRPr="00AA4478"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92E6D" w14:textId="77777777" w:rsidR="001D2E54" w:rsidRDefault="001D2E54" w:rsidP="008821FA">
      <w:r>
        <w:separator/>
      </w:r>
    </w:p>
  </w:endnote>
  <w:endnote w:type="continuationSeparator" w:id="0">
    <w:p w14:paraId="0CB513F4" w14:textId="77777777" w:rsidR="001D2E54" w:rsidRDefault="001D2E54"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4A71" w14:textId="77777777" w:rsidR="00B54B63" w:rsidRPr="009F5B8B" w:rsidRDefault="00B54B63"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00BA5" w14:textId="77777777" w:rsidR="001D2E54" w:rsidRDefault="001D2E54" w:rsidP="008821FA">
      <w:r>
        <w:separator/>
      </w:r>
    </w:p>
  </w:footnote>
  <w:footnote w:type="continuationSeparator" w:id="0">
    <w:p w14:paraId="159A02D5" w14:textId="77777777" w:rsidR="001D2E54" w:rsidRDefault="001D2E54"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6FDA" w14:textId="77777777" w:rsidR="00B54B63" w:rsidRPr="009F5B8B" w:rsidRDefault="00B54B63"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B54B63" w:rsidRPr="009F5B8B" w:rsidRDefault="00B54B63"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B54B63" w:rsidRPr="009F5B8B" w:rsidRDefault="00B54B63" w:rsidP="00CD01B4">
                          <w:pPr>
                            <w:jc w:val="right"/>
                            <w:rPr>
                              <w:rFonts w:ascii="Arial" w:hAnsi="Arial"/>
                              <w:color w:val="595959"/>
                              <w:sz w:val="22"/>
                            </w:rPr>
                          </w:pPr>
                        </w:p>
                        <w:p w14:paraId="2E631918" w14:textId="77777777" w:rsidR="00B54B63" w:rsidRPr="009F5B8B" w:rsidRDefault="00B54B63"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B54B63" w:rsidRDefault="00B54B63"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B54B63" w:rsidRPr="009F5B8B" w:rsidRDefault="00B54B63" w:rsidP="00CD01B4">
                          <w:pPr>
                            <w:jc w:val="right"/>
                            <w:rPr>
                              <w:rFonts w:ascii="Arial" w:hAnsi="Arial"/>
                              <w:color w:val="595959"/>
                              <w:sz w:val="22"/>
                            </w:rPr>
                          </w:pPr>
                        </w:p>
                        <w:p w14:paraId="29A0390F" w14:textId="77777777" w:rsidR="00B54B63" w:rsidRPr="009F5B8B" w:rsidRDefault="00B54B63" w:rsidP="006E666F">
                          <w:pPr>
                            <w:jc w:val="right"/>
                            <w:rPr>
                              <w:rFonts w:ascii="Arial" w:hAnsi="Arial"/>
                              <w:b/>
                              <w:color w:val="595959"/>
                              <w:sz w:val="40"/>
                              <w:szCs w:val="40"/>
                            </w:rPr>
                          </w:pPr>
                        </w:p>
                        <w:p w14:paraId="02B9AE73" w14:textId="77777777" w:rsidR="00B54B63" w:rsidRPr="009F5B8B" w:rsidRDefault="00B54B63"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B54B63" w:rsidRPr="009F5B8B" w:rsidRDefault="00B54B63" w:rsidP="00CD01B4">
                    <w:pPr>
                      <w:jc w:val="right"/>
                      <w:rPr>
                        <w:rFonts w:ascii="Arial" w:hAnsi="Arial"/>
                        <w:color w:val="595959"/>
                        <w:sz w:val="22"/>
                      </w:rPr>
                    </w:pPr>
                  </w:p>
                  <w:p w14:paraId="2E631918" w14:textId="77777777" w:rsidR="00B54B63" w:rsidRPr="009F5B8B" w:rsidRDefault="00B54B63"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B54B63" w:rsidRDefault="00B54B63"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B54B63" w:rsidRPr="009F5B8B" w:rsidRDefault="00B54B63" w:rsidP="00CD01B4">
                    <w:pPr>
                      <w:jc w:val="right"/>
                      <w:rPr>
                        <w:rFonts w:ascii="Arial" w:hAnsi="Arial"/>
                        <w:color w:val="595959"/>
                        <w:sz w:val="22"/>
                      </w:rPr>
                    </w:pPr>
                  </w:p>
                  <w:p w14:paraId="29A0390F" w14:textId="77777777" w:rsidR="00B54B63" w:rsidRPr="009F5B8B" w:rsidRDefault="00B54B63" w:rsidP="006E666F">
                    <w:pPr>
                      <w:jc w:val="right"/>
                      <w:rPr>
                        <w:rFonts w:ascii="Arial" w:hAnsi="Arial"/>
                        <w:b/>
                        <w:color w:val="595959"/>
                        <w:sz w:val="40"/>
                        <w:szCs w:val="40"/>
                      </w:rPr>
                    </w:pPr>
                  </w:p>
                  <w:p w14:paraId="02B9AE73" w14:textId="77777777" w:rsidR="00B54B63" w:rsidRPr="009F5B8B" w:rsidRDefault="00B54B63" w:rsidP="006E666F">
                    <w:pPr>
                      <w:rPr>
                        <w:rFonts w:ascii="Arial" w:hAnsi="Arial"/>
                        <w:color w:val="595959"/>
                        <w:sz w:val="22"/>
                      </w:rPr>
                    </w:pPr>
                  </w:p>
                </w:txbxContent>
              </v:textbox>
            </v:shape>
          </w:pict>
        </mc:Fallback>
      </mc:AlternateContent>
    </w:r>
  </w:p>
  <w:p w14:paraId="16F05654" w14:textId="77777777" w:rsidR="00B54B63" w:rsidRPr="009F5B8B" w:rsidRDefault="00B54B63" w:rsidP="008821FA">
    <w:pPr>
      <w:pStyle w:val="Encabezado"/>
      <w:ind w:left="-1276"/>
      <w:jc w:val="center"/>
      <w:rPr>
        <w:rFonts w:ascii="Arial" w:hAnsi="Arial"/>
        <w:noProof/>
        <w:color w:val="7F7F7F"/>
        <w:sz w:val="22"/>
        <w:lang w:val="es-ES"/>
      </w:rPr>
    </w:pPr>
  </w:p>
  <w:p w14:paraId="1D2C854C" w14:textId="77777777" w:rsidR="00B54B63" w:rsidRPr="009F5B8B" w:rsidRDefault="00B54B63" w:rsidP="008821FA">
    <w:pPr>
      <w:pStyle w:val="Encabezado"/>
      <w:ind w:left="-1276"/>
      <w:jc w:val="center"/>
      <w:rPr>
        <w:rFonts w:ascii="Arial" w:hAnsi="Arial"/>
        <w:noProof/>
        <w:color w:val="7F7F7F"/>
        <w:sz w:val="22"/>
        <w:lang w:val="es-ES"/>
      </w:rPr>
    </w:pPr>
  </w:p>
  <w:p w14:paraId="5002719A" w14:textId="77777777" w:rsidR="00B54B63" w:rsidRPr="009F5B8B" w:rsidRDefault="00B54B63" w:rsidP="008821FA">
    <w:pPr>
      <w:pStyle w:val="Encabezado"/>
      <w:ind w:left="-1276"/>
      <w:jc w:val="center"/>
      <w:rPr>
        <w:rFonts w:ascii="Arial" w:hAnsi="Arial"/>
        <w:noProof/>
        <w:color w:val="7F7F7F"/>
        <w:sz w:val="22"/>
        <w:lang w:val="es-ES"/>
      </w:rPr>
    </w:pPr>
  </w:p>
  <w:p w14:paraId="08CCF53E" w14:textId="77777777" w:rsidR="00B54B63" w:rsidRPr="009F5B8B" w:rsidRDefault="00B54B63" w:rsidP="008821FA">
    <w:pPr>
      <w:pStyle w:val="Encabezado"/>
      <w:ind w:left="-1276"/>
      <w:jc w:val="center"/>
      <w:rPr>
        <w:rFonts w:ascii="Arial" w:hAnsi="Arial"/>
        <w:noProof/>
        <w:color w:val="7F7F7F"/>
        <w:sz w:val="22"/>
        <w:lang w:val="es-ES"/>
      </w:rPr>
    </w:pPr>
  </w:p>
  <w:p w14:paraId="39E90C43" w14:textId="77777777" w:rsidR="00B54B63" w:rsidRDefault="00B54B63" w:rsidP="008821FA">
    <w:pPr>
      <w:pStyle w:val="Encabezado"/>
      <w:ind w:left="-1276"/>
      <w:jc w:val="center"/>
      <w:rPr>
        <w:rFonts w:ascii="Arial" w:hAnsi="Arial"/>
        <w:noProof/>
        <w:color w:val="7F7F7F"/>
        <w:sz w:val="22"/>
        <w:lang w:val="es-ES"/>
      </w:rPr>
    </w:pPr>
  </w:p>
  <w:p w14:paraId="3C883DC8" w14:textId="77777777" w:rsidR="00B54B63" w:rsidRPr="009F5B8B" w:rsidRDefault="00B54B63" w:rsidP="008821FA">
    <w:pPr>
      <w:pStyle w:val="Encabezado"/>
      <w:ind w:left="-1276"/>
      <w:jc w:val="center"/>
      <w:rPr>
        <w:rFonts w:ascii="Arial" w:hAnsi="Arial"/>
        <w:noProof/>
        <w:color w:val="7F7F7F"/>
        <w:sz w:val="22"/>
        <w:lang w:val="es-ES"/>
      </w:rPr>
    </w:pPr>
  </w:p>
  <w:p w14:paraId="51B6FA85" w14:textId="77777777" w:rsidR="00B54B63" w:rsidRDefault="00B54B63"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B54B63" w:rsidRPr="009F5B8B" w:rsidRDefault="00B54B63"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5F669DA"/>
    <w:multiLevelType w:val="multilevel"/>
    <w:tmpl w:val="1FBE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CE1D19"/>
    <w:multiLevelType w:val="multilevel"/>
    <w:tmpl w:val="E34C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06D37"/>
    <w:rsid w:val="00006E85"/>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287"/>
    <w:rsid w:val="000244DF"/>
    <w:rsid w:val="000250E3"/>
    <w:rsid w:val="00025639"/>
    <w:rsid w:val="000263F3"/>
    <w:rsid w:val="0002681C"/>
    <w:rsid w:val="0003082B"/>
    <w:rsid w:val="0003083A"/>
    <w:rsid w:val="00031C7A"/>
    <w:rsid w:val="00032848"/>
    <w:rsid w:val="00033B6E"/>
    <w:rsid w:val="00033CD4"/>
    <w:rsid w:val="00034F84"/>
    <w:rsid w:val="00035588"/>
    <w:rsid w:val="00035A89"/>
    <w:rsid w:val="000370AC"/>
    <w:rsid w:val="00037503"/>
    <w:rsid w:val="00037D87"/>
    <w:rsid w:val="00037FAB"/>
    <w:rsid w:val="00040887"/>
    <w:rsid w:val="00040F60"/>
    <w:rsid w:val="000413DC"/>
    <w:rsid w:val="00041BC2"/>
    <w:rsid w:val="000438F1"/>
    <w:rsid w:val="000456ED"/>
    <w:rsid w:val="00046318"/>
    <w:rsid w:val="0004635F"/>
    <w:rsid w:val="0004727A"/>
    <w:rsid w:val="00047FAC"/>
    <w:rsid w:val="00051A77"/>
    <w:rsid w:val="00052311"/>
    <w:rsid w:val="000523EC"/>
    <w:rsid w:val="00052F59"/>
    <w:rsid w:val="000531CE"/>
    <w:rsid w:val="000542D4"/>
    <w:rsid w:val="00054BF1"/>
    <w:rsid w:val="00055092"/>
    <w:rsid w:val="000554BE"/>
    <w:rsid w:val="00055623"/>
    <w:rsid w:val="000605EB"/>
    <w:rsid w:val="000607EA"/>
    <w:rsid w:val="00060A2F"/>
    <w:rsid w:val="00061602"/>
    <w:rsid w:val="00061C2A"/>
    <w:rsid w:val="00061C5C"/>
    <w:rsid w:val="00062507"/>
    <w:rsid w:val="000629BB"/>
    <w:rsid w:val="00063B42"/>
    <w:rsid w:val="000645EF"/>
    <w:rsid w:val="00066116"/>
    <w:rsid w:val="00066B5A"/>
    <w:rsid w:val="00066DF8"/>
    <w:rsid w:val="000673EF"/>
    <w:rsid w:val="00067662"/>
    <w:rsid w:val="000713D3"/>
    <w:rsid w:val="00071F62"/>
    <w:rsid w:val="00075795"/>
    <w:rsid w:val="00075A54"/>
    <w:rsid w:val="00076054"/>
    <w:rsid w:val="0007616F"/>
    <w:rsid w:val="000765AB"/>
    <w:rsid w:val="0007687F"/>
    <w:rsid w:val="000769F0"/>
    <w:rsid w:val="00077A70"/>
    <w:rsid w:val="00080F1B"/>
    <w:rsid w:val="00081AEA"/>
    <w:rsid w:val="0008216D"/>
    <w:rsid w:val="00082E90"/>
    <w:rsid w:val="00082FFD"/>
    <w:rsid w:val="000840AD"/>
    <w:rsid w:val="000845B9"/>
    <w:rsid w:val="00084DAC"/>
    <w:rsid w:val="000862D1"/>
    <w:rsid w:val="0008696F"/>
    <w:rsid w:val="00087EB3"/>
    <w:rsid w:val="0009163D"/>
    <w:rsid w:val="00092AF8"/>
    <w:rsid w:val="00092FFA"/>
    <w:rsid w:val="000938F6"/>
    <w:rsid w:val="00093D04"/>
    <w:rsid w:val="0009406B"/>
    <w:rsid w:val="00094E35"/>
    <w:rsid w:val="0009682D"/>
    <w:rsid w:val="000A07B5"/>
    <w:rsid w:val="000A3B7E"/>
    <w:rsid w:val="000A4E84"/>
    <w:rsid w:val="000A50BE"/>
    <w:rsid w:val="000A5FA9"/>
    <w:rsid w:val="000B099F"/>
    <w:rsid w:val="000B1C02"/>
    <w:rsid w:val="000B3485"/>
    <w:rsid w:val="000B4471"/>
    <w:rsid w:val="000B459D"/>
    <w:rsid w:val="000B464F"/>
    <w:rsid w:val="000B4A74"/>
    <w:rsid w:val="000B5F85"/>
    <w:rsid w:val="000B68AE"/>
    <w:rsid w:val="000C0155"/>
    <w:rsid w:val="000C06F9"/>
    <w:rsid w:val="000C07DA"/>
    <w:rsid w:val="000C42F7"/>
    <w:rsid w:val="000C526D"/>
    <w:rsid w:val="000C68A4"/>
    <w:rsid w:val="000D02AC"/>
    <w:rsid w:val="000D06FE"/>
    <w:rsid w:val="000D0EC3"/>
    <w:rsid w:val="000D2008"/>
    <w:rsid w:val="000D55B1"/>
    <w:rsid w:val="000D563F"/>
    <w:rsid w:val="000D5E16"/>
    <w:rsid w:val="000D60C1"/>
    <w:rsid w:val="000D7648"/>
    <w:rsid w:val="000D7D11"/>
    <w:rsid w:val="000D7F84"/>
    <w:rsid w:val="000E095B"/>
    <w:rsid w:val="000E0C85"/>
    <w:rsid w:val="000E0F4D"/>
    <w:rsid w:val="000E1B8E"/>
    <w:rsid w:val="000E209D"/>
    <w:rsid w:val="000E2221"/>
    <w:rsid w:val="000E25D5"/>
    <w:rsid w:val="000E2C7A"/>
    <w:rsid w:val="000E3252"/>
    <w:rsid w:val="000E5375"/>
    <w:rsid w:val="000E658B"/>
    <w:rsid w:val="000F02AD"/>
    <w:rsid w:val="000F0DD2"/>
    <w:rsid w:val="000F10E2"/>
    <w:rsid w:val="000F121B"/>
    <w:rsid w:val="000F211F"/>
    <w:rsid w:val="000F2EE6"/>
    <w:rsid w:val="000F308D"/>
    <w:rsid w:val="000F41C3"/>
    <w:rsid w:val="000F7B23"/>
    <w:rsid w:val="00102023"/>
    <w:rsid w:val="0010282D"/>
    <w:rsid w:val="001032A2"/>
    <w:rsid w:val="00104FD3"/>
    <w:rsid w:val="00105C57"/>
    <w:rsid w:val="0010669B"/>
    <w:rsid w:val="00106837"/>
    <w:rsid w:val="0011063C"/>
    <w:rsid w:val="00110B27"/>
    <w:rsid w:val="00111EB4"/>
    <w:rsid w:val="00112C0A"/>
    <w:rsid w:val="00113314"/>
    <w:rsid w:val="0011479A"/>
    <w:rsid w:val="00115E75"/>
    <w:rsid w:val="0011639B"/>
    <w:rsid w:val="00116BD3"/>
    <w:rsid w:val="0012007C"/>
    <w:rsid w:val="00123053"/>
    <w:rsid w:val="00124873"/>
    <w:rsid w:val="00125355"/>
    <w:rsid w:val="00126A37"/>
    <w:rsid w:val="00131CAC"/>
    <w:rsid w:val="00132D27"/>
    <w:rsid w:val="001347C3"/>
    <w:rsid w:val="00134877"/>
    <w:rsid w:val="00134D8C"/>
    <w:rsid w:val="00134E1E"/>
    <w:rsid w:val="0013597A"/>
    <w:rsid w:val="001366EF"/>
    <w:rsid w:val="00136FD8"/>
    <w:rsid w:val="00140379"/>
    <w:rsid w:val="001414A3"/>
    <w:rsid w:val="00142177"/>
    <w:rsid w:val="00147172"/>
    <w:rsid w:val="00147BB8"/>
    <w:rsid w:val="00150A2E"/>
    <w:rsid w:val="00151CFC"/>
    <w:rsid w:val="001535E4"/>
    <w:rsid w:val="00154D91"/>
    <w:rsid w:val="00155315"/>
    <w:rsid w:val="00155B74"/>
    <w:rsid w:val="00155EE4"/>
    <w:rsid w:val="00156035"/>
    <w:rsid w:val="0015718D"/>
    <w:rsid w:val="00157BEF"/>
    <w:rsid w:val="00157D80"/>
    <w:rsid w:val="00162063"/>
    <w:rsid w:val="0016268A"/>
    <w:rsid w:val="00164D72"/>
    <w:rsid w:val="0016567D"/>
    <w:rsid w:val="001659A2"/>
    <w:rsid w:val="00165AE2"/>
    <w:rsid w:val="00166620"/>
    <w:rsid w:val="00166F2E"/>
    <w:rsid w:val="00170057"/>
    <w:rsid w:val="001727FA"/>
    <w:rsid w:val="00172C0A"/>
    <w:rsid w:val="001741F8"/>
    <w:rsid w:val="00175D37"/>
    <w:rsid w:val="001807D1"/>
    <w:rsid w:val="001811BC"/>
    <w:rsid w:val="00181E98"/>
    <w:rsid w:val="00182052"/>
    <w:rsid w:val="00182829"/>
    <w:rsid w:val="00183A2C"/>
    <w:rsid w:val="001964E9"/>
    <w:rsid w:val="00197001"/>
    <w:rsid w:val="00197753"/>
    <w:rsid w:val="00197E5F"/>
    <w:rsid w:val="001A0CCE"/>
    <w:rsid w:val="001A2B90"/>
    <w:rsid w:val="001A3248"/>
    <w:rsid w:val="001A67B8"/>
    <w:rsid w:val="001A6BD1"/>
    <w:rsid w:val="001A71B6"/>
    <w:rsid w:val="001B5F5E"/>
    <w:rsid w:val="001B65E8"/>
    <w:rsid w:val="001B6B5F"/>
    <w:rsid w:val="001B72B2"/>
    <w:rsid w:val="001B7A6C"/>
    <w:rsid w:val="001C0111"/>
    <w:rsid w:val="001C07F0"/>
    <w:rsid w:val="001C093C"/>
    <w:rsid w:val="001C184C"/>
    <w:rsid w:val="001C2D84"/>
    <w:rsid w:val="001C3CE1"/>
    <w:rsid w:val="001C4289"/>
    <w:rsid w:val="001C4A0A"/>
    <w:rsid w:val="001C5123"/>
    <w:rsid w:val="001D2989"/>
    <w:rsid w:val="001D2E54"/>
    <w:rsid w:val="001D348F"/>
    <w:rsid w:val="001D6E12"/>
    <w:rsid w:val="001D7176"/>
    <w:rsid w:val="001E14D7"/>
    <w:rsid w:val="001E1693"/>
    <w:rsid w:val="001E2A8E"/>
    <w:rsid w:val="001E3120"/>
    <w:rsid w:val="001E42EF"/>
    <w:rsid w:val="001E4918"/>
    <w:rsid w:val="001E4F36"/>
    <w:rsid w:val="001E5B82"/>
    <w:rsid w:val="001E5CFA"/>
    <w:rsid w:val="001E706F"/>
    <w:rsid w:val="001E7B30"/>
    <w:rsid w:val="001F0DCF"/>
    <w:rsid w:val="001F36EF"/>
    <w:rsid w:val="001F4466"/>
    <w:rsid w:val="001F4C9D"/>
    <w:rsid w:val="001F587D"/>
    <w:rsid w:val="001F664C"/>
    <w:rsid w:val="00200419"/>
    <w:rsid w:val="00200BCA"/>
    <w:rsid w:val="00200FE7"/>
    <w:rsid w:val="002029A5"/>
    <w:rsid w:val="002032B3"/>
    <w:rsid w:val="002038A0"/>
    <w:rsid w:val="00204FF2"/>
    <w:rsid w:val="00207614"/>
    <w:rsid w:val="002101C7"/>
    <w:rsid w:val="00211051"/>
    <w:rsid w:val="002134BB"/>
    <w:rsid w:val="00213686"/>
    <w:rsid w:val="00213FB5"/>
    <w:rsid w:val="00216497"/>
    <w:rsid w:val="00217E80"/>
    <w:rsid w:val="00217EF2"/>
    <w:rsid w:val="00220083"/>
    <w:rsid w:val="00220BCC"/>
    <w:rsid w:val="00221D05"/>
    <w:rsid w:val="00223672"/>
    <w:rsid w:val="00224CC0"/>
    <w:rsid w:val="00224D91"/>
    <w:rsid w:val="0022576E"/>
    <w:rsid w:val="002258F7"/>
    <w:rsid w:val="00225AC3"/>
    <w:rsid w:val="00225DD4"/>
    <w:rsid w:val="0022639A"/>
    <w:rsid w:val="00226AE6"/>
    <w:rsid w:val="00227FBD"/>
    <w:rsid w:val="00230958"/>
    <w:rsid w:val="00230E37"/>
    <w:rsid w:val="00231E4C"/>
    <w:rsid w:val="00232D76"/>
    <w:rsid w:val="00234DDC"/>
    <w:rsid w:val="00235200"/>
    <w:rsid w:val="00237BB6"/>
    <w:rsid w:val="00240A6D"/>
    <w:rsid w:val="00242EBF"/>
    <w:rsid w:val="0024475B"/>
    <w:rsid w:val="00244A91"/>
    <w:rsid w:val="00244D64"/>
    <w:rsid w:val="002450FB"/>
    <w:rsid w:val="002469B8"/>
    <w:rsid w:val="00247376"/>
    <w:rsid w:val="002504A9"/>
    <w:rsid w:val="0025149E"/>
    <w:rsid w:val="00251FBA"/>
    <w:rsid w:val="00253035"/>
    <w:rsid w:val="002530E1"/>
    <w:rsid w:val="0025603A"/>
    <w:rsid w:val="00260298"/>
    <w:rsid w:val="00260A14"/>
    <w:rsid w:val="0026102B"/>
    <w:rsid w:val="00261810"/>
    <w:rsid w:val="00261C65"/>
    <w:rsid w:val="0026290D"/>
    <w:rsid w:val="00262EB2"/>
    <w:rsid w:val="00263897"/>
    <w:rsid w:val="00265B00"/>
    <w:rsid w:val="00267855"/>
    <w:rsid w:val="0027044E"/>
    <w:rsid w:val="0027183D"/>
    <w:rsid w:val="00272CB4"/>
    <w:rsid w:val="00273CD5"/>
    <w:rsid w:val="00274E86"/>
    <w:rsid w:val="002752F7"/>
    <w:rsid w:val="002758C9"/>
    <w:rsid w:val="002758F2"/>
    <w:rsid w:val="0027595E"/>
    <w:rsid w:val="00276ABC"/>
    <w:rsid w:val="00276B34"/>
    <w:rsid w:val="00277B64"/>
    <w:rsid w:val="00280231"/>
    <w:rsid w:val="00280535"/>
    <w:rsid w:val="002805DD"/>
    <w:rsid w:val="0028084A"/>
    <w:rsid w:val="00281944"/>
    <w:rsid w:val="00281F99"/>
    <w:rsid w:val="002837B0"/>
    <w:rsid w:val="002848D3"/>
    <w:rsid w:val="00284F5D"/>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4DDB"/>
    <w:rsid w:val="002A60FA"/>
    <w:rsid w:val="002A63F6"/>
    <w:rsid w:val="002A6688"/>
    <w:rsid w:val="002A6F1C"/>
    <w:rsid w:val="002A75B5"/>
    <w:rsid w:val="002A786D"/>
    <w:rsid w:val="002A7CA5"/>
    <w:rsid w:val="002B036C"/>
    <w:rsid w:val="002B0FBB"/>
    <w:rsid w:val="002B11A7"/>
    <w:rsid w:val="002B1553"/>
    <w:rsid w:val="002B1C01"/>
    <w:rsid w:val="002B1C90"/>
    <w:rsid w:val="002B444C"/>
    <w:rsid w:val="002B5605"/>
    <w:rsid w:val="002B5CC5"/>
    <w:rsid w:val="002B6319"/>
    <w:rsid w:val="002B66CD"/>
    <w:rsid w:val="002B66E1"/>
    <w:rsid w:val="002B7765"/>
    <w:rsid w:val="002B7D81"/>
    <w:rsid w:val="002B7DD2"/>
    <w:rsid w:val="002C3501"/>
    <w:rsid w:val="002C40D3"/>
    <w:rsid w:val="002C476A"/>
    <w:rsid w:val="002C5331"/>
    <w:rsid w:val="002D1213"/>
    <w:rsid w:val="002D211E"/>
    <w:rsid w:val="002D2F4D"/>
    <w:rsid w:val="002E07F6"/>
    <w:rsid w:val="002E1178"/>
    <w:rsid w:val="002E15FF"/>
    <w:rsid w:val="002E1CC6"/>
    <w:rsid w:val="002E3277"/>
    <w:rsid w:val="002F167C"/>
    <w:rsid w:val="002F49C5"/>
    <w:rsid w:val="002F5956"/>
    <w:rsid w:val="002F5F1C"/>
    <w:rsid w:val="002F762F"/>
    <w:rsid w:val="002F7C09"/>
    <w:rsid w:val="002F7ED4"/>
    <w:rsid w:val="00300512"/>
    <w:rsid w:val="00301520"/>
    <w:rsid w:val="003019DB"/>
    <w:rsid w:val="003029B6"/>
    <w:rsid w:val="00302ED1"/>
    <w:rsid w:val="00304097"/>
    <w:rsid w:val="003075C1"/>
    <w:rsid w:val="0031052A"/>
    <w:rsid w:val="0031150F"/>
    <w:rsid w:val="00311699"/>
    <w:rsid w:val="00311AB3"/>
    <w:rsid w:val="00311E4A"/>
    <w:rsid w:val="00312620"/>
    <w:rsid w:val="003126CD"/>
    <w:rsid w:val="00312B62"/>
    <w:rsid w:val="003135D1"/>
    <w:rsid w:val="00314CE6"/>
    <w:rsid w:val="00315259"/>
    <w:rsid w:val="003164A8"/>
    <w:rsid w:val="00316D7B"/>
    <w:rsid w:val="003201F1"/>
    <w:rsid w:val="00321930"/>
    <w:rsid w:val="00322D9D"/>
    <w:rsid w:val="00322E4E"/>
    <w:rsid w:val="0032309F"/>
    <w:rsid w:val="003232B1"/>
    <w:rsid w:val="0032387C"/>
    <w:rsid w:val="00325587"/>
    <w:rsid w:val="00325E93"/>
    <w:rsid w:val="00326299"/>
    <w:rsid w:val="00326967"/>
    <w:rsid w:val="00326DB3"/>
    <w:rsid w:val="00330CBE"/>
    <w:rsid w:val="00330EE8"/>
    <w:rsid w:val="00331378"/>
    <w:rsid w:val="003314A0"/>
    <w:rsid w:val="003323F0"/>
    <w:rsid w:val="00332D39"/>
    <w:rsid w:val="00333299"/>
    <w:rsid w:val="0033393F"/>
    <w:rsid w:val="00333A79"/>
    <w:rsid w:val="00335AE3"/>
    <w:rsid w:val="00335FD8"/>
    <w:rsid w:val="00336A8D"/>
    <w:rsid w:val="003374C7"/>
    <w:rsid w:val="003374CB"/>
    <w:rsid w:val="00340019"/>
    <w:rsid w:val="00340114"/>
    <w:rsid w:val="003402B4"/>
    <w:rsid w:val="0034104B"/>
    <w:rsid w:val="00342CE7"/>
    <w:rsid w:val="0034305C"/>
    <w:rsid w:val="00345547"/>
    <w:rsid w:val="003477AC"/>
    <w:rsid w:val="00347948"/>
    <w:rsid w:val="00347A94"/>
    <w:rsid w:val="003515EA"/>
    <w:rsid w:val="00351A17"/>
    <w:rsid w:val="00352A19"/>
    <w:rsid w:val="00356890"/>
    <w:rsid w:val="00361AD3"/>
    <w:rsid w:val="00362450"/>
    <w:rsid w:val="00362CBF"/>
    <w:rsid w:val="00363505"/>
    <w:rsid w:val="0036414C"/>
    <w:rsid w:val="00364578"/>
    <w:rsid w:val="00364DDB"/>
    <w:rsid w:val="003650AB"/>
    <w:rsid w:val="003659B0"/>
    <w:rsid w:val="00365DB1"/>
    <w:rsid w:val="00365FF7"/>
    <w:rsid w:val="00366447"/>
    <w:rsid w:val="00367B2E"/>
    <w:rsid w:val="003719C3"/>
    <w:rsid w:val="0037333D"/>
    <w:rsid w:val="00373A17"/>
    <w:rsid w:val="00373BC4"/>
    <w:rsid w:val="00373F01"/>
    <w:rsid w:val="0037489C"/>
    <w:rsid w:val="003762D8"/>
    <w:rsid w:val="00376929"/>
    <w:rsid w:val="00380898"/>
    <w:rsid w:val="00380CAD"/>
    <w:rsid w:val="00381715"/>
    <w:rsid w:val="00382366"/>
    <w:rsid w:val="00383E6C"/>
    <w:rsid w:val="0038582A"/>
    <w:rsid w:val="0038618A"/>
    <w:rsid w:val="0038631B"/>
    <w:rsid w:val="003905EE"/>
    <w:rsid w:val="00391773"/>
    <w:rsid w:val="003940F5"/>
    <w:rsid w:val="00395B05"/>
    <w:rsid w:val="00395DEB"/>
    <w:rsid w:val="003960FA"/>
    <w:rsid w:val="00396754"/>
    <w:rsid w:val="00397C2D"/>
    <w:rsid w:val="00397FB9"/>
    <w:rsid w:val="003A00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0DEF"/>
    <w:rsid w:val="003C1DF6"/>
    <w:rsid w:val="003C2873"/>
    <w:rsid w:val="003C29EE"/>
    <w:rsid w:val="003C2F8D"/>
    <w:rsid w:val="003C37E1"/>
    <w:rsid w:val="003C482F"/>
    <w:rsid w:val="003C4859"/>
    <w:rsid w:val="003C4DA3"/>
    <w:rsid w:val="003C4E0D"/>
    <w:rsid w:val="003C5916"/>
    <w:rsid w:val="003C60D2"/>
    <w:rsid w:val="003C6BD4"/>
    <w:rsid w:val="003C7934"/>
    <w:rsid w:val="003D183F"/>
    <w:rsid w:val="003D1A75"/>
    <w:rsid w:val="003D1C4B"/>
    <w:rsid w:val="003D3CA9"/>
    <w:rsid w:val="003D53C3"/>
    <w:rsid w:val="003D6296"/>
    <w:rsid w:val="003D63E9"/>
    <w:rsid w:val="003D6470"/>
    <w:rsid w:val="003D655D"/>
    <w:rsid w:val="003D686E"/>
    <w:rsid w:val="003D7272"/>
    <w:rsid w:val="003E003D"/>
    <w:rsid w:val="003E0FB1"/>
    <w:rsid w:val="003E287F"/>
    <w:rsid w:val="003E3147"/>
    <w:rsid w:val="003E4B0B"/>
    <w:rsid w:val="003E5E73"/>
    <w:rsid w:val="003F0DAA"/>
    <w:rsid w:val="003F0FDF"/>
    <w:rsid w:val="003F20CC"/>
    <w:rsid w:val="003F2869"/>
    <w:rsid w:val="003F2B6C"/>
    <w:rsid w:val="003F41C7"/>
    <w:rsid w:val="003F5E11"/>
    <w:rsid w:val="003F60A9"/>
    <w:rsid w:val="003F7267"/>
    <w:rsid w:val="003F774C"/>
    <w:rsid w:val="00400E20"/>
    <w:rsid w:val="00403351"/>
    <w:rsid w:val="00403CB4"/>
    <w:rsid w:val="004042AB"/>
    <w:rsid w:val="0040647B"/>
    <w:rsid w:val="004068BE"/>
    <w:rsid w:val="004072AE"/>
    <w:rsid w:val="0041028D"/>
    <w:rsid w:val="0041195E"/>
    <w:rsid w:val="00411CAC"/>
    <w:rsid w:val="00414EF6"/>
    <w:rsid w:val="00415CDD"/>
    <w:rsid w:val="00417370"/>
    <w:rsid w:val="004177A6"/>
    <w:rsid w:val="0042186E"/>
    <w:rsid w:val="004218EB"/>
    <w:rsid w:val="00424356"/>
    <w:rsid w:val="004247C0"/>
    <w:rsid w:val="00425CA4"/>
    <w:rsid w:val="00426F28"/>
    <w:rsid w:val="0043048A"/>
    <w:rsid w:val="00430CC2"/>
    <w:rsid w:val="00430E4B"/>
    <w:rsid w:val="00431B72"/>
    <w:rsid w:val="0043325E"/>
    <w:rsid w:val="004343DA"/>
    <w:rsid w:val="00440383"/>
    <w:rsid w:val="0044077D"/>
    <w:rsid w:val="00441611"/>
    <w:rsid w:val="00443075"/>
    <w:rsid w:val="00443A88"/>
    <w:rsid w:val="00443DA6"/>
    <w:rsid w:val="00445315"/>
    <w:rsid w:val="004453D6"/>
    <w:rsid w:val="00446B32"/>
    <w:rsid w:val="004478D5"/>
    <w:rsid w:val="0045034D"/>
    <w:rsid w:val="00450D41"/>
    <w:rsid w:val="00451400"/>
    <w:rsid w:val="004516D9"/>
    <w:rsid w:val="00451E3D"/>
    <w:rsid w:val="004545C1"/>
    <w:rsid w:val="0045561F"/>
    <w:rsid w:val="00455EE7"/>
    <w:rsid w:val="00456843"/>
    <w:rsid w:val="0046003F"/>
    <w:rsid w:val="0046031D"/>
    <w:rsid w:val="00460C1F"/>
    <w:rsid w:val="00460F2E"/>
    <w:rsid w:val="00461109"/>
    <w:rsid w:val="00461F41"/>
    <w:rsid w:val="0046225B"/>
    <w:rsid w:val="00462560"/>
    <w:rsid w:val="00462F94"/>
    <w:rsid w:val="00463489"/>
    <w:rsid w:val="004636C5"/>
    <w:rsid w:val="00465C90"/>
    <w:rsid w:val="00465FE8"/>
    <w:rsid w:val="00466B51"/>
    <w:rsid w:val="00466D67"/>
    <w:rsid w:val="00467895"/>
    <w:rsid w:val="00467EEB"/>
    <w:rsid w:val="0047131E"/>
    <w:rsid w:val="00472CE6"/>
    <w:rsid w:val="004736D2"/>
    <w:rsid w:val="00473C14"/>
    <w:rsid w:val="00473E67"/>
    <w:rsid w:val="00474597"/>
    <w:rsid w:val="00476684"/>
    <w:rsid w:val="00476F43"/>
    <w:rsid w:val="00476FC7"/>
    <w:rsid w:val="00477EB1"/>
    <w:rsid w:val="004805C5"/>
    <w:rsid w:val="00480A9B"/>
    <w:rsid w:val="00481CAF"/>
    <w:rsid w:val="004821AD"/>
    <w:rsid w:val="00482548"/>
    <w:rsid w:val="00483082"/>
    <w:rsid w:val="00483AF3"/>
    <w:rsid w:val="0048418E"/>
    <w:rsid w:val="00484442"/>
    <w:rsid w:val="00485E81"/>
    <w:rsid w:val="00486E8F"/>
    <w:rsid w:val="004871BC"/>
    <w:rsid w:val="00487ADD"/>
    <w:rsid w:val="00492DFA"/>
    <w:rsid w:val="00493697"/>
    <w:rsid w:val="00493F66"/>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30CE"/>
    <w:rsid w:val="004B4541"/>
    <w:rsid w:val="004B48F0"/>
    <w:rsid w:val="004B6A57"/>
    <w:rsid w:val="004B6EB4"/>
    <w:rsid w:val="004B7C8F"/>
    <w:rsid w:val="004B7EA3"/>
    <w:rsid w:val="004C0277"/>
    <w:rsid w:val="004C0883"/>
    <w:rsid w:val="004C4069"/>
    <w:rsid w:val="004C407B"/>
    <w:rsid w:val="004C42B3"/>
    <w:rsid w:val="004C5722"/>
    <w:rsid w:val="004C589A"/>
    <w:rsid w:val="004C5D28"/>
    <w:rsid w:val="004C68C9"/>
    <w:rsid w:val="004C70FA"/>
    <w:rsid w:val="004C758D"/>
    <w:rsid w:val="004C7BF1"/>
    <w:rsid w:val="004D0671"/>
    <w:rsid w:val="004D08EA"/>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E67CE"/>
    <w:rsid w:val="004F0EC0"/>
    <w:rsid w:val="004F108D"/>
    <w:rsid w:val="004F3286"/>
    <w:rsid w:val="004F414A"/>
    <w:rsid w:val="004F5046"/>
    <w:rsid w:val="004F6693"/>
    <w:rsid w:val="004F6B4B"/>
    <w:rsid w:val="004F6DF3"/>
    <w:rsid w:val="004F78FF"/>
    <w:rsid w:val="004F7CAD"/>
    <w:rsid w:val="00500F00"/>
    <w:rsid w:val="00504A87"/>
    <w:rsid w:val="005061A1"/>
    <w:rsid w:val="005064DE"/>
    <w:rsid w:val="0051071D"/>
    <w:rsid w:val="00511D8A"/>
    <w:rsid w:val="00513B27"/>
    <w:rsid w:val="00514DAD"/>
    <w:rsid w:val="00517622"/>
    <w:rsid w:val="00517BE6"/>
    <w:rsid w:val="005207E1"/>
    <w:rsid w:val="00520E5D"/>
    <w:rsid w:val="005217CA"/>
    <w:rsid w:val="0052222E"/>
    <w:rsid w:val="00522E7A"/>
    <w:rsid w:val="0052304B"/>
    <w:rsid w:val="00524510"/>
    <w:rsid w:val="005245E4"/>
    <w:rsid w:val="00527A3A"/>
    <w:rsid w:val="00527ABF"/>
    <w:rsid w:val="00527DA9"/>
    <w:rsid w:val="005303D7"/>
    <w:rsid w:val="00530FB2"/>
    <w:rsid w:val="00531305"/>
    <w:rsid w:val="005318EE"/>
    <w:rsid w:val="005332FB"/>
    <w:rsid w:val="005374CD"/>
    <w:rsid w:val="00542591"/>
    <w:rsid w:val="0054282E"/>
    <w:rsid w:val="00542B5A"/>
    <w:rsid w:val="0054399D"/>
    <w:rsid w:val="005443E5"/>
    <w:rsid w:val="005444AE"/>
    <w:rsid w:val="00545F29"/>
    <w:rsid w:val="00547FAD"/>
    <w:rsid w:val="005503A8"/>
    <w:rsid w:val="00552322"/>
    <w:rsid w:val="00552537"/>
    <w:rsid w:val="005529EE"/>
    <w:rsid w:val="00554C47"/>
    <w:rsid w:val="0055500D"/>
    <w:rsid w:val="005554FD"/>
    <w:rsid w:val="00556126"/>
    <w:rsid w:val="00556DEE"/>
    <w:rsid w:val="00557686"/>
    <w:rsid w:val="00557A7A"/>
    <w:rsid w:val="00560223"/>
    <w:rsid w:val="00560924"/>
    <w:rsid w:val="00560958"/>
    <w:rsid w:val="00561A6F"/>
    <w:rsid w:val="00563B15"/>
    <w:rsid w:val="00566503"/>
    <w:rsid w:val="00566796"/>
    <w:rsid w:val="00566C17"/>
    <w:rsid w:val="00575021"/>
    <w:rsid w:val="00577794"/>
    <w:rsid w:val="00577EF6"/>
    <w:rsid w:val="00581A5C"/>
    <w:rsid w:val="00582570"/>
    <w:rsid w:val="00582C37"/>
    <w:rsid w:val="0058567C"/>
    <w:rsid w:val="00590557"/>
    <w:rsid w:val="005918C2"/>
    <w:rsid w:val="005919BC"/>
    <w:rsid w:val="005923B0"/>
    <w:rsid w:val="0059468D"/>
    <w:rsid w:val="00596403"/>
    <w:rsid w:val="00597695"/>
    <w:rsid w:val="005A09A5"/>
    <w:rsid w:val="005A1634"/>
    <w:rsid w:val="005A242E"/>
    <w:rsid w:val="005A34FF"/>
    <w:rsid w:val="005A4E8F"/>
    <w:rsid w:val="005A62D7"/>
    <w:rsid w:val="005B02DC"/>
    <w:rsid w:val="005B3B46"/>
    <w:rsid w:val="005B4578"/>
    <w:rsid w:val="005B5CC4"/>
    <w:rsid w:val="005B5EC5"/>
    <w:rsid w:val="005B61A1"/>
    <w:rsid w:val="005B6465"/>
    <w:rsid w:val="005B675B"/>
    <w:rsid w:val="005B7A9D"/>
    <w:rsid w:val="005B7DE2"/>
    <w:rsid w:val="005C0A91"/>
    <w:rsid w:val="005C38D5"/>
    <w:rsid w:val="005C645F"/>
    <w:rsid w:val="005C74C1"/>
    <w:rsid w:val="005D02A6"/>
    <w:rsid w:val="005D10E6"/>
    <w:rsid w:val="005D12DF"/>
    <w:rsid w:val="005D2749"/>
    <w:rsid w:val="005D2793"/>
    <w:rsid w:val="005D40B5"/>
    <w:rsid w:val="005D45E9"/>
    <w:rsid w:val="005D5205"/>
    <w:rsid w:val="005D562F"/>
    <w:rsid w:val="005E0D5F"/>
    <w:rsid w:val="005E1F37"/>
    <w:rsid w:val="005E2A29"/>
    <w:rsid w:val="005E2D2C"/>
    <w:rsid w:val="005E310E"/>
    <w:rsid w:val="005E4805"/>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07D9E"/>
    <w:rsid w:val="00610B26"/>
    <w:rsid w:val="00610E0F"/>
    <w:rsid w:val="00611EB4"/>
    <w:rsid w:val="00614142"/>
    <w:rsid w:val="00615EF8"/>
    <w:rsid w:val="00615F08"/>
    <w:rsid w:val="00617977"/>
    <w:rsid w:val="006207BB"/>
    <w:rsid w:val="00622384"/>
    <w:rsid w:val="00622499"/>
    <w:rsid w:val="00624E59"/>
    <w:rsid w:val="00625410"/>
    <w:rsid w:val="006270B3"/>
    <w:rsid w:val="006272FB"/>
    <w:rsid w:val="006276D3"/>
    <w:rsid w:val="006304D1"/>
    <w:rsid w:val="00633A9A"/>
    <w:rsid w:val="00634756"/>
    <w:rsid w:val="00635B7E"/>
    <w:rsid w:val="00635D85"/>
    <w:rsid w:val="00644DF2"/>
    <w:rsid w:val="00645B8C"/>
    <w:rsid w:val="0065066D"/>
    <w:rsid w:val="00650EF6"/>
    <w:rsid w:val="0065383B"/>
    <w:rsid w:val="00655DCB"/>
    <w:rsid w:val="00657153"/>
    <w:rsid w:val="006605D4"/>
    <w:rsid w:val="00660F99"/>
    <w:rsid w:val="0066222D"/>
    <w:rsid w:val="006635C4"/>
    <w:rsid w:val="00663AB2"/>
    <w:rsid w:val="00666870"/>
    <w:rsid w:val="006669B5"/>
    <w:rsid w:val="0067085F"/>
    <w:rsid w:val="006709F3"/>
    <w:rsid w:val="00673275"/>
    <w:rsid w:val="00673616"/>
    <w:rsid w:val="00673AE3"/>
    <w:rsid w:val="00676FE0"/>
    <w:rsid w:val="00677E41"/>
    <w:rsid w:val="006816BE"/>
    <w:rsid w:val="006820F2"/>
    <w:rsid w:val="00682217"/>
    <w:rsid w:val="00682BB5"/>
    <w:rsid w:val="00682EF4"/>
    <w:rsid w:val="00682F5F"/>
    <w:rsid w:val="0068310A"/>
    <w:rsid w:val="00683FD8"/>
    <w:rsid w:val="00684147"/>
    <w:rsid w:val="0068448C"/>
    <w:rsid w:val="006862CD"/>
    <w:rsid w:val="0068647C"/>
    <w:rsid w:val="00690AA1"/>
    <w:rsid w:val="00693E80"/>
    <w:rsid w:val="00694AF4"/>
    <w:rsid w:val="0069555C"/>
    <w:rsid w:val="00696DFF"/>
    <w:rsid w:val="00697712"/>
    <w:rsid w:val="00697C00"/>
    <w:rsid w:val="00697F1A"/>
    <w:rsid w:val="006A04F4"/>
    <w:rsid w:val="006A1723"/>
    <w:rsid w:val="006A625A"/>
    <w:rsid w:val="006A7663"/>
    <w:rsid w:val="006B0345"/>
    <w:rsid w:val="006B27BA"/>
    <w:rsid w:val="006B2D9B"/>
    <w:rsid w:val="006B6AC7"/>
    <w:rsid w:val="006B79C1"/>
    <w:rsid w:val="006C0911"/>
    <w:rsid w:val="006C1E3C"/>
    <w:rsid w:val="006C2E19"/>
    <w:rsid w:val="006C3A10"/>
    <w:rsid w:val="006C3A3A"/>
    <w:rsid w:val="006C5C4B"/>
    <w:rsid w:val="006C5C85"/>
    <w:rsid w:val="006C5D2F"/>
    <w:rsid w:val="006D02F5"/>
    <w:rsid w:val="006D135E"/>
    <w:rsid w:val="006D2B4A"/>
    <w:rsid w:val="006D2BB2"/>
    <w:rsid w:val="006D30E6"/>
    <w:rsid w:val="006D3741"/>
    <w:rsid w:val="006D7356"/>
    <w:rsid w:val="006E05AC"/>
    <w:rsid w:val="006E2B6D"/>
    <w:rsid w:val="006E44E7"/>
    <w:rsid w:val="006E558A"/>
    <w:rsid w:val="006E6186"/>
    <w:rsid w:val="006E6392"/>
    <w:rsid w:val="006E65F7"/>
    <w:rsid w:val="006E666F"/>
    <w:rsid w:val="006F1186"/>
    <w:rsid w:val="006F3889"/>
    <w:rsid w:val="006F3A5E"/>
    <w:rsid w:val="006F3CF8"/>
    <w:rsid w:val="006F5E03"/>
    <w:rsid w:val="006F693A"/>
    <w:rsid w:val="00700062"/>
    <w:rsid w:val="007011A1"/>
    <w:rsid w:val="007019B7"/>
    <w:rsid w:val="0070229D"/>
    <w:rsid w:val="0070292A"/>
    <w:rsid w:val="00704B9C"/>
    <w:rsid w:val="00706213"/>
    <w:rsid w:val="00707093"/>
    <w:rsid w:val="00710283"/>
    <w:rsid w:val="00711DCB"/>
    <w:rsid w:val="007129DE"/>
    <w:rsid w:val="00712A91"/>
    <w:rsid w:val="007143BF"/>
    <w:rsid w:val="00715260"/>
    <w:rsid w:val="00715711"/>
    <w:rsid w:val="0071613D"/>
    <w:rsid w:val="00720F39"/>
    <w:rsid w:val="007246F4"/>
    <w:rsid w:val="00724814"/>
    <w:rsid w:val="00725A2D"/>
    <w:rsid w:val="00726289"/>
    <w:rsid w:val="00726F4D"/>
    <w:rsid w:val="00727C78"/>
    <w:rsid w:val="00730514"/>
    <w:rsid w:val="00731A23"/>
    <w:rsid w:val="00731DDD"/>
    <w:rsid w:val="00733449"/>
    <w:rsid w:val="00733F5B"/>
    <w:rsid w:val="0073637B"/>
    <w:rsid w:val="0074120A"/>
    <w:rsid w:val="0074121B"/>
    <w:rsid w:val="00741C5D"/>
    <w:rsid w:val="007430AE"/>
    <w:rsid w:val="007430BE"/>
    <w:rsid w:val="00744631"/>
    <w:rsid w:val="00745849"/>
    <w:rsid w:val="00750F25"/>
    <w:rsid w:val="00751A7A"/>
    <w:rsid w:val="00751F0D"/>
    <w:rsid w:val="007531C5"/>
    <w:rsid w:val="007533C7"/>
    <w:rsid w:val="007538ED"/>
    <w:rsid w:val="0075567B"/>
    <w:rsid w:val="00756BC6"/>
    <w:rsid w:val="00757FAF"/>
    <w:rsid w:val="00760080"/>
    <w:rsid w:val="00760522"/>
    <w:rsid w:val="00761786"/>
    <w:rsid w:val="00761E64"/>
    <w:rsid w:val="007632E0"/>
    <w:rsid w:val="00763B89"/>
    <w:rsid w:val="00772807"/>
    <w:rsid w:val="00773BE0"/>
    <w:rsid w:val="007741E1"/>
    <w:rsid w:val="007759B6"/>
    <w:rsid w:val="00775C2D"/>
    <w:rsid w:val="007773C5"/>
    <w:rsid w:val="00781B2D"/>
    <w:rsid w:val="00783BF5"/>
    <w:rsid w:val="00785923"/>
    <w:rsid w:val="00785953"/>
    <w:rsid w:val="00785E2A"/>
    <w:rsid w:val="00786742"/>
    <w:rsid w:val="00790609"/>
    <w:rsid w:val="00795547"/>
    <w:rsid w:val="007959C4"/>
    <w:rsid w:val="00797738"/>
    <w:rsid w:val="007A393E"/>
    <w:rsid w:val="007A4867"/>
    <w:rsid w:val="007A65F0"/>
    <w:rsid w:val="007A7BF4"/>
    <w:rsid w:val="007B0CCC"/>
    <w:rsid w:val="007B2AE9"/>
    <w:rsid w:val="007B461B"/>
    <w:rsid w:val="007C0D23"/>
    <w:rsid w:val="007C1EA3"/>
    <w:rsid w:val="007C2BCB"/>
    <w:rsid w:val="007C2C90"/>
    <w:rsid w:val="007C3C9C"/>
    <w:rsid w:val="007C4145"/>
    <w:rsid w:val="007C48F7"/>
    <w:rsid w:val="007C7848"/>
    <w:rsid w:val="007C79C5"/>
    <w:rsid w:val="007C7C08"/>
    <w:rsid w:val="007C7DE1"/>
    <w:rsid w:val="007D0CD0"/>
    <w:rsid w:val="007D24A2"/>
    <w:rsid w:val="007D4B44"/>
    <w:rsid w:val="007D7A57"/>
    <w:rsid w:val="007E0F64"/>
    <w:rsid w:val="007E11AD"/>
    <w:rsid w:val="007E19C5"/>
    <w:rsid w:val="007E58AE"/>
    <w:rsid w:val="007E6390"/>
    <w:rsid w:val="007E6F8C"/>
    <w:rsid w:val="007F309A"/>
    <w:rsid w:val="007F3A38"/>
    <w:rsid w:val="007F432F"/>
    <w:rsid w:val="007F5B4B"/>
    <w:rsid w:val="00802BA0"/>
    <w:rsid w:val="00804D4F"/>
    <w:rsid w:val="00806F69"/>
    <w:rsid w:val="00810BB8"/>
    <w:rsid w:val="00810DB9"/>
    <w:rsid w:val="008110F5"/>
    <w:rsid w:val="00811336"/>
    <w:rsid w:val="0081211F"/>
    <w:rsid w:val="00812542"/>
    <w:rsid w:val="00812B44"/>
    <w:rsid w:val="00813B88"/>
    <w:rsid w:val="008147EF"/>
    <w:rsid w:val="00817B4A"/>
    <w:rsid w:val="00820BA2"/>
    <w:rsid w:val="008215D5"/>
    <w:rsid w:val="00821916"/>
    <w:rsid w:val="008231BF"/>
    <w:rsid w:val="00825A9F"/>
    <w:rsid w:val="00826423"/>
    <w:rsid w:val="00826A60"/>
    <w:rsid w:val="008270DD"/>
    <w:rsid w:val="00827647"/>
    <w:rsid w:val="0083149C"/>
    <w:rsid w:val="008314CF"/>
    <w:rsid w:val="00833139"/>
    <w:rsid w:val="008335ED"/>
    <w:rsid w:val="00834366"/>
    <w:rsid w:val="00835D8D"/>
    <w:rsid w:val="00836763"/>
    <w:rsid w:val="00836CED"/>
    <w:rsid w:val="00836E6E"/>
    <w:rsid w:val="00836F60"/>
    <w:rsid w:val="008402D6"/>
    <w:rsid w:val="00841ADA"/>
    <w:rsid w:val="00841C5B"/>
    <w:rsid w:val="0084327F"/>
    <w:rsid w:val="0084504C"/>
    <w:rsid w:val="008467E9"/>
    <w:rsid w:val="00847387"/>
    <w:rsid w:val="00847534"/>
    <w:rsid w:val="008479F7"/>
    <w:rsid w:val="008501A2"/>
    <w:rsid w:val="00850C80"/>
    <w:rsid w:val="00850CBF"/>
    <w:rsid w:val="00850D43"/>
    <w:rsid w:val="00852285"/>
    <w:rsid w:val="008522C2"/>
    <w:rsid w:val="00853BAD"/>
    <w:rsid w:val="00855CCF"/>
    <w:rsid w:val="00856C8B"/>
    <w:rsid w:val="00857053"/>
    <w:rsid w:val="008577B5"/>
    <w:rsid w:val="00860091"/>
    <w:rsid w:val="00860AD5"/>
    <w:rsid w:val="00862542"/>
    <w:rsid w:val="008650F1"/>
    <w:rsid w:val="00866E7F"/>
    <w:rsid w:val="00866F86"/>
    <w:rsid w:val="00867582"/>
    <w:rsid w:val="008711A4"/>
    <w:rsid w:val="0087176A"/>
    <w:rsid w:val="008735C1"/>
    <w:rsid w:val="0087509C"/>
    <w:rsid w:val="00875AD0"/>
    <w:rsid w:val="00875E95"/>
    <w:rsid w:val="00876DCF"/>
    <w:rsid w:val="00876F7B"/>
    <w:rsid w:val="008813F9"/>
    <w:rsid w:val="008821FA"/>
    <w:rsid w:val="008854EB"/>
    <w:rsid w:val="0088598D"/>
    <w:rsid w:val="00885AF0"/>
    <w:rsid w:val="008877C8"/>
    <w:rsid w:val="00891322"/>
    <w:rsid w:val="008915A6"/>
    <w:rsid w:val="00891645"/>
    <w:rsid w:val="00891B5A"/>
    <w:rsid w:val="00892088"/>
    <w:rsid w:val="0089293E"/>
    <w:rsid w:val="008929B5"/>
    <w:rsid w:val="00894081"/>
    <w:rsid w:val="008943C1"/>
    <w:rsid w:val="008946D2"/>
    <w:rsid w:val="008948B8"/>
    <w:rsid w:val="00894EE7"/>
    <w:rsid w:val="008960D6"/>
    <w:rsid w:val="008967B3"/>
    <w:rsid w:val="00896861"/>
    <w:rsid w:val="00896C84"/>
    <w:rsid w:val="00896CF2"/>
    <w:rsid w:val="008973AD"/>
    <w:rsid w:val="00897514"/>
    <w:rsid w:val="00897813"/>
    <w:rsid w:val="008A02A0"/>
    <w:rsid w:val="008A2FAA"/>
    <w:rsid w:val="008A68EC"/>
    <w:rsid w:val="008A6910"/>
    <w:rsid w:val="008A7869"/>
    <w:rsid w:val="008A7910"/>
    <w:rsid w:val="008A7DB2"/>
    <w:rsid w:val="008B0A31"/>
    <w:rsid w:val="008B0D10"/>
    <w:rsid w:val="008B1328"/>
    <w:rsid w:val="008B448A"/>
    <w:rsid w:val="008B6437"/>
    <w:rsid w:val="008B6C04"/>
    <w:rsid w:val="008B6DA6"/>
    <w:rsid w:val="008B6EA6"/>
    <w:rsid w:val="008B6EB6"/>
    <w:rsid w:val="008B7007"/>
    <w:rsid w:val="008C4461"/>
    <w:rsid w:val="008C47CC"/>
    <w:rsid w:val="008C6E75"/>
    <w:rsid w:val="008C77D4"/>
    <w:rsid w:val="008D1FB0"/>
    <w:rsid w:val="008D303D"/>
    <w:rsid w:val="008D3F88"/>
    <w:rsid w:val="008D404D"/>
    <w:rsid w:val="008D4150"/>
    <w:rsid w:val="008D46C5"/>
    <w:rsid w:val="008D59F6"/>
    <w:rsid w:val="008D6007"/>
    <w:rsid w:val="008D77CE"/>
    <w:rsid w:val="008E2D80"/>
    <w:rsid w:val="008E4835"/>
    <w:rsid w:val="008E506B"/>
    <w:rsid w:val="008E69B3"/>
    <w:rsid w:val="008E6EDF"/>
    <w:rsid w:val="008F0D7D"/>
    <w:rsid w:val="008F1A0B"/>
    <w:rsid w:val="008F1EB0"/>
    <w:rsid w:val="008F224C"/>
    <w:rsid w:val="008F2528"/>
    <w:rsid w:val="008F2C58"/>
    <w:rsid w:val="008F3228"/>
    <w:rsid w:val="008F37BF"/>
    <w:rsid w:val="008F3A9D"/>
    <w:rsid w:val="008F6F23"/>
    <w:rsid w:val="00901AF4"/>
    <w:rsid w:val="00901FBF"/>
    <w:rsid w:val="00902265"/>
    <w:rsid w:val="009038D1"/>
    <w:rsid w:val="00904281"/>
    <w:rsid w:val="009044EC"/>
    <w:rsid w:val="00906C76"/>
    <w:rsid w:val="009070DC"/>
    <w:rsid w:val="00907BEF"/>
    <w:rsid w:val="00910821"/>
    <w:rsid w:val="00910AA1"/>
    <w:rsid w:val="0091100C"/>
    <w:rsid w:val="00911F4C"/>
    <w:rsid w:val="009124EB"/>
    <w:rsid w:val="009125E8"/>
    <w:rsid w:val="00912DAA"/>
    <w:rsid w:val="00913BE2"/>
    <w:rsid w:val="009146B0"/>
    <w:rsid w:val="00914C90"/>
    <w:rsid w:val="00915123"/>
    <w:rsid w:val="0091530D"/>
    <w:rsid w:val="00915887"/>
    <w:rsid w:val="00915B33"/>
    <w:rsid w:val="00915D3D"/>
    <w:rsid w:val="009161F0"/>
    <w:rsid w:val="0091667A"/>
    <w:rsid w:val="009218D7"/>
    <w:rsid w:val="00922718"/>
    <w:rsid w:val="00922B3E"/>
    <w:rsid w:val="00922EC9"/>
    <w:rsid w:val="00923D3A"/>
    <w:rsid w:val="00924C02"/>
    <w:rsid w:val="009259A6"/>
    <w:rsid w:val="0093007A"/>
    <w:rsid w:val="00930116"/>
    <w:rsid w:val="00931CDD"/>
    <w:rsid w:val="00931E6C"/>
    <w:rsid w:val="00932BFF"/>
    <w:rsid w:val="009344A8"/>
    <w:rsid w:val="00935F14"/>
    <w:rsid w:val="00936042"/>
    <w:rsid w:val="009367E3"/>
    <w:rsid w:val="00936C74"/>
    <w:rsid w:val="009403D5"/>
    <w:rsid w:val="00940B36"/>
    <w:rsid w:val="00940F0A"/>
    <w:rsid w:val="0094246A"/>
    <w:rsid w:val="00942BE4"/>
    <w:rsid w:val="00943DE3"/>
    <w:rsid w:val="00945B54"/>
    <w:rsid w:val="00946853"/>
    <w:rsid w:val="00947A3D"/>
    <w:rsid w:val="00950892"/>
    <w:rsid w:val="00952EC0"/>
    <w:rsid w:val="00952F59"/>
    <w:rsid w:val="009530E5"/>
    <w:rsid w:val="009531B3"/>
    <w:rsid w:val="00953D1C"/>
    <w:rsid w:val="0095565C"/>
    <w:rsid w:val="00955D9B"/>
    <w:rsid w:val="00956537"/>
    <w:rsid w:val="009567B4"/>
    <w:rsid w:val="00956EB2"/>
    <w:rsid w:val="00957AD4"/>
    <w:rsid w:val="00957E5D"/>
    <w:rsid w:val="00960019"/>
    <w:rsid w:val="00960AE6"/>
    <w:rsid w:val="00961CB3"/>
    <w:rsid w:val="0096295D"/>
    <w:rsid w:val="00965A2D"/>
    <w:rsid w:val="00965D4A"/>
    <w:rsid w:val="00965FBE"/>
    <w:rsid w:val="00966A6A"/>
    <w:rsid w:val="00967908"/>
    <w:rsid w:val="00970048"/>
    <w:rsid w:val="00971F7B"/>
    <w:rsid w:val="00972925"/>
    <w:rsid w:val="00973217"/>
    <w:rsid w:val="00974B3E"/>
    <w:rsid w:val="00976C15"/>
    <w:rsid w:val="00976DE7"/>
    <w:rsid w:val="00980B9D"/>
    <w:rsid w:val="00980EF1"/>
    <w:rsid w:val="00981C62"/>
    <w:rsid w:val="00981E17"/>
    <w:rsid w:val="00982A7D"/>
    <w:rsid w:val="00983764"/>
    <w:rsid w:val="00983B29"/>
    <w:rsid w:val="009840A4"/>
    <w:rsid w:val="0098423F"/>
    <w:rsid w:val="0098434B"/>
    <w:rsid w:val="0098743E"/>
    <w:rsid w:val="00987E78"/>
    <w:rsid w:val="00991F2C"/>
    <w:rsid w:val="009924BC"/>
    <w:rsid w:val="00992F08"/>
    <w:rsid w:val="0099325F"/>
    <w:rsid w:val="00995E37"/>
    <w:rsid w:val="0099625F"/>
    <w:rsid w:val="00997567"/>
    <w:rsid w:val="009975BB"/>
    <w:rsid w:val="009A09E9"/>
    <w:rsid w:val="009A0F47"/>
    <w:rsid w:val="009A0F78"/>
    <w:rsid w:val="009A28DE"/>
    <w:rsid w:val="009A335C"/>
    <w:rsid w:val="009A480D"/>
    <w:rsid w:val="009A701B"/>
    <w:rsid w:val="009B31C5"/>
    <w:rsid w:val="009B326E"/>
    <w:rsid w:val="009B34E3"/>
    <w:rsid w:val="009B3BD3"/>
    <w:rsid w:val="009B4A24"/>
    <w:rsid w:val="009B4D44"/>
    <w:rsid w:val="009B53D4"/>
    <w:rsid w:val="009B5BCC"/>
    <w:rsid w:val="009B6169"/>
    <w:rsid w:val="009B6F9A"/>
    <w:rsid w:val="009B7921"/>
    <w:rsid w:val="009C0011"/>
    <w:rsid w:val="009C2E40"/>
    <w:rsid w:val="009C2E9C"/>
    <w:rsid w:val="009C3471"/>
    <w:rsid w:val="009C43C1"/>
    <w:rsid w:val="009C573F"/>
    <w:rsid w:val="009C6966"/>
    <w:rsid w:val="009C76E3"/>
    <w:rsid w:val="009C7D8D"/>
    <w:rsid w:val="009D0074"/>
    <w:rsid w:val="009D148C"/>
    <w:rsid w:val="009D1E79"/>
    <w:rsid w:val="009D27F8"/>
    <w:rsid w:val="009D4E87"/>
    <w:rsid w:val="009D57CA"/>
    <w:rsid w:val="009D7C5E"/>
    <w:rsid w:val="009E08AF"/>
    <w:rsid w:val="009E1FEF"/>
    <w:rsid w:val="009E22E1"/>
    <w:rsid w:val="009E355C"/>
    <w:rsid w:val="009E42B1"/>
    <w:rsid w:val="009E4C00"/>
    <w:rsid w:val="009E4D72"/>
    <w:rsid w:val="009E4DAE"/>
    <w:rsid w:val="009E5B13"/>
    <w:rsid w:val="009E5F4D"/>
    <w:rsid w:val="009E7FDC"/>
    <w:rsid w:val="009F034A"/>
    <w:rsid w:val="009F1D60"/>
    <w:rsid w:val="009F3F57"/>
    <w:rsid w:val="009F4216"/>
    <w:rsid w:val="009F43F2"/>
    <w:rsid w:val="009F4707"/>
    <w:rsid w:val="009F4F36"/>
    <w:rsid w:val="009F5B8B"/>
    <w:rsid w:val="009F5E6E"/>
    <w:rsid w:val="009F6746"/>
    <w:rsid w:val="00A00908"/>
    <w:rsid w:val="00A03684"/>
    <w:rsid w:val="00A04E15"/>
    <w:rsid w:val="00A04F16"/>
    <w:rsid w:val="00A10AE6"/>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8BF"/>
    <w:rsid w:val="00A35321"/>
    <w:rsid w:val="00A36439"/>
    <w:rsid w:val="00A36641"/>
    <w:rsid w:val="00A36F5C"/>
    <w:rsid w:val="00A40709"/>
    <w:rsid w:val="00A41A00"/>
    <w:rsid w:val="00A43669"/>
    <w:rsid w:val="00A43DC9"/>
    <w:rsid w:val="00A46563"/>
    <w:rsid w:val="00A46991"/>
    <w:rsid w:val="00A4758E"/>
    <w:rsid w:val="00A50D9C"/>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3061"/>
    <w:rsid w:val="00A759A1"/>
    <w:rsid w:val="00A7628E"/>
    <w:rsid w:val="00A77BE6"/>
    <w:rsid w:val="00A80189"/>
    <w:rsid w:val="00A812D7"/>
    <w:rsid w:val="00A829A6"/>
    <w:rsid w:val="00A85CED"/>
    <w:rsid w:val="00A90C4B"/>
    <w:rsid w:val="00A90D48"/>
    <w:rsid w:val="00A90D86"/>
    <w:rsid w:val="00A942C8"/>
    <w:rsid w:val="00A944D9"/>
    <w:rsid w:val="00A95B66"/>
    <w:rsid w:val="00AA0A6A"/>
    <w:rsid w:val="00AA0FB8"/>
    <w:rsid w:val="00AA275A"/>
    <w:rsid w:val="00AA2886"/>
    <w:rsid w:val="00AA29AA"/>
    <w:rsid w:val="00AA305E"/>
    <w:rsid w:val="00AA36B0"/>
    <w:rsid w:val="00AA4478"/>
    <w:rsid w:val="00AA6580"/>
    <w:rsid w:val="00AA7269"/>
    <w:rsid w:val="00AA73CF"/>
    <w:rsid w:val="00AA7808"/>
    <w:rsid w:val="00AB01BE"/>
    <w:rsid w:val="00AB1B3B"/>
    <w:rsid w:val="00AB2140"/>
    <w:rsid w:val="00AB2A99"/>
    <w:rsid w:val="00AB3175"/>
    <w:rsid w:val="00AB3315"/>
    <w:rsid w:val="00AB43B0"/>
    <w:rsid w:val="00AB4EE0"/>
    <w:rsid w:val="00AB5328"/>
    <w:rsid w:val="00AB54A5"/>
    <w:rsid w:val="00AB59F8"/>
    <w:rsid w:val="00AB5C9C"/>
    <w:rsid w:val="00AB635D"/>
    <w:rsid w:val="00AB6B98"/>
    <w:rsid w:val="00AC02BC"/>
    <w:rsid w:val="00AC08BB"/>
    <w:rsid w:val="00AC1DDC"/>
    <w:rsid w:val="00AC24DE"/>
    <w:rsid w:val="00AC541F"/>
    <w:rsid w:val="00AC7129"/>
    <w:rsid w:val="00AD02AB"/>
    <w:rsid w:val="00AD04AE"/>
    <w:rsid w:val="00AD0C4E"/>
    <w:rsid w:val="00AD154E"/>
    <w:rsid w:val="00AD2940"/>
    <w:rsid w:val="00AD37CF"/>
    <w:rsid w:val="00AD3DC8"/>
    <w:rsid w:val="00AD42A1"/>
    <w:rsid w:val="00AD569D"/>
    <w:rsid w:val="00AD6280"/>
    <w:rsid w:val="00AD7B3A"/>
    <w:rsid w:val="00AD7D1A"/>
    <w:rsid w:val="00AE0271"/>
    <w:rsid w:val="00AE0AB6"/>
    <w:rsid w:val="00AE1E8C"/>
    <w:rsid w:val="00AE203D"/>
    <w:rsid w:val="00AE2648"/>
    <w:rsid w:val="00AE27A5"/>
    <w:rsid w:val="00AE3500"/>
    <w:rsid w:val="00AE4328"/>
    <w:rsid w:val="00AE6AC5"/>
    <w:rsid w:val="00AE6CDB"/>
    <w:rsid w:val="00AE7021"/>
    <w:rsid w:val="00AF02BA"/>
    <w:rsid w:val="00AF16EB"/>
    <w:rsid w:val="00AF1FA4"/>
    <w:rsid w:val="00AF272C"/>
    <w:rsid w:val="00AF2B9D"/>
    <w:rsid w:val="00AF35BD"/>
    <w:rsid w:val="00AF6616"/>
    <w:rsid w:val="00AF747C"/>
    <w:rsid w:val="00AF74ED"/>
    <w:rsid w:val="00AF7F6A"/>
    <w:rsid w:val="00B025BF"/>
    <w:rsid w:val="00B029F4"/>
    <w:rsid w:val="00B02FFA"/>
    <w:rsid w:val="00B06B28"/>
    <w:rsid w:val="00B07589"/>
    <w:rsid w:val="00B07E71"/>
    <w:rsid w:val="00B10964"/>
    <w:rsid w:val="00B11804"/>
    <w:rsid w:val="00B121FB"/>
    <w:rsid w:val="00B12695"/>
    <w:rsid w:val="00B12B17"/>
    <w:rsid w:val="00B12D68"/>
    <w:rsid w:val="00B134F8"/>
    <w:rsid w:val="00B14887"/>
    <w:rsid w:val="00B14F97"/>
    <w:rsid w:val="00B166F7"/>
    <w:rsid w:val="00B174DE"/>
    <w:rsid w:val="00B17680"/>
    <w:rsid w:val="00B213AF"/>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8C"/>
    <w:rsid w:val="00B45E62"/>
    <w:rsid w:val="00B46219"/>
    <w:rsid w:val="00B47732"/>
    <w:rsid w:val="00B47A7C"/>
    <w:rsid w:val="00B47B42"/>
    <w:rsid w:val="00B50F99"/>
    <w:rsid w:val="00B5216C"/>
    <w:rsid w:val="00B52C86"/>
    <w:rsid w:val="00B5469B"/>
    <w:rsid w:val="00B54B63"/>
    <w:rsid w:val="00B55504"/>
    <w:rsid w:val="00B62140"/>
    <w:rsid w:val="00B627C5"/>
    <w:rsid w:val="00B62BC3"/>
    <w:rsid w:val="00B63009"/>
    <w:rsid w:val="00B63D1F"/>
    <w:rsid w:val="00B63F30"/>
    <w:rsid w:val="00B667BC"/>
    <w:rsid w:val="00B66957"/>
    <w:rsid w:val="00B66E1F"/>
    <w:rsid w:val="00B67836"/>
    <w:rsid w:val="00B67A7A"/>
    <w:rsid w:val="00B67D6D"/>
    <w:rsid w:val="00B71B9A"/>
    <w:rsid w:val="00B72732"/>
    <w:rsid w:val="00B7287F"/>
    <w:rsid w:val="00B74258"/>
    <w:rsid w:val="00B75371"/>
    <w:rsid w:val="00B75CE5"/>
    <w:rsid w:val="00B7765C"/>
    <w:rsid w:val="00B777CB"/>
    <w:rsid w:val="00B77A88"/>
    <w:rsid w:val="00B77E4A"/>
    <w:rsid w:val="00B8379D"/>
    <w:rsid w:val="00B85F7A"/>
    <w:rsid w:val="00B873BC"/>
    <w:rsid w:val="00B90457"/>
    <w:rsid w:val="00B90761"/>
    <w:rsid w:val="00B920FC"/>
    <w:rsid w:val="00B923F5"/>
    <w:rsid w:val="00B92FA6"/>
    <w:rsid w:val="00B931A5"/>
    <w:rsid w:val="00B9324B"/>
    <w:rsid w:val="00B93B90"/>
    <w:rsid w:val="00B93DD4"/>
    <w:rsid w:val="00B93E42"/>
    <w:rsid w:val="00B95B52"/>
    <w:rsid w:val="00B960B9"/>
    <w:rsid w:val="00B96449"/>
    <w:rsid w:val="00B9681D"/>
    <w:rsid w:val="00B96BCE"/>
    <w:rsid w:val="00B9773E"/>
    <w:rsid w:val="00BA0633"/>
    <w:rsid w:val="00BA1265"/>
    <w:rsid w:val="00BA15BC"/>
    <w:rsid w:val="00BA16A1"/>
    <w:rsid w:val="00BA31B7"/>
    <w:rsid w:val="00BA3970"/>
    <w:rsid w:val="00BA5D8F"/>
    <w:rsid w:val="00BA7864"/>
    <w:rsid w:val="00BA7BF3"/>
    <w:rsid w:val="00BB09D1"/>
    <w:rsid w:val="00BB12DC"/>
    <w:rsid w:val="00BB164A"/>
    <w:rsid w:val="00BB30B0"/>
    <w:rsid w:val="00BB384E"/>
    <w:rsid w:val="00BB3A5E"/>
    <w:rsid w:val="00BB3C45"/>
    <w:rsid w:val="00BB4A6E"/>
    <w:rsid w:val="00BB4D95"/>
    <w:rsid w:val="00BB6FF2"/>
    <w:rsid w:val="00BC0093"/>
    <w:rsid w:val="00BC10AB"/>
    <w:rsid w:val="00BC1978"/>
    <w:rsid w:val="00BC3213"/>
    <w:rsid w:val="00BC3C04"/>
    <w:rsid w:val="00BC7815"/>
    <w:rsid w:val="00BC7CCE"/>
    <w:rsid w:val="00BD0E4F"/>
    <w:rsid w:val="00BD1420"/>
    <w:rsid w:val="00BD1DE8"/>
    <w:rsid w:val="00BD3715"/>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29"/>
    <w:rsid w:val="00BF2039"/>
    <w:rsid w:val="00BF213A"/>
    <w:rsid w:val="00BF46A0"/>
    <w:rsid w:val="00BF5B56"/>
    <w:rsid w:val="00BF6AFB"/>
    <w:rsid w:val="00BF7259"/>
    <w:rsid w:val="00BF73D0"/>
    <w:rsid w:val="00C001C7"/>
    <w:rsid w:val="00C01320"/>
    <w:rsid w:val="00C01D49"/>
    <w:rsid w:val="00C01DC4"/>
    <w:rsid w:val="00C02A4A"/>
    <w:rsid w:val="00C03CA1"/>
    <w:rsid w:val="00C06BC9"/>
    <w:rsid w:val="00C071D2"/>
    <w:rsid w:val="00C10F7D"/>
    <w:rsid w:val="00C11D32"/>
    <w:rsid w:val="00C125C8"/>
    <w:rsid w:val="00C12BE7"/>
    <w:rsid w:val="00C16197"/>
    <w:rsid w:val="00C20F09"/>
    <w:rsid w:val="00C21E7C"/>
    <w:rsid w:val="00C21E9C"/>
    <w:rsid w:val="00C23505"/>
    <w:rsid w:val="00C23879"/>
    <w:rsid w:val="00C23AF9"/>
    <w:rsid w:val="00C2416A"/>
    <w:rsid w:val="00C24B3F"/>
    <w:rsid w:val="00C25644"/>
    <w:rsid w:val="00C2575B"/>
    <w:rsid w:val="00C265B1"/>
    <w:rsid w:val="00C27A51"/>
    <w:rsid w:val="00C32FB1"/>
    <w:rsid w:val="00C334FF"/>
    <w:rsid w:val="00C33586"/>
    <w:rsid w:val="00C33BBD"/>
    <w:rsid w:val="00C3414B"/>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58E3"/>
    <w:rsid w:val="00C66065"/>
    <w:rsid w:val="00C666EE"/>
    <w:rsid w:val="00C712C8"/>
    <w:rsid w:val="00C73DC3"/>
    <w:rsid w:val="00C74D16"/>
    <w:rsid w:val="00C74D1D"/>
    <w:rsid w:val="00C760D6"/>
    <w:rsid w:val="00C77A1B"/>
    <w:rsid w:val="00C77B95"/>
    <w:rsid w:val="00C807F2"/>
    <w:rsid w:val="00C811EC"/>
    <w:rsid w:val="00C826F3"/>
    <w:rsid w:val="00C82E6F"/>
    <w:rsid w:val="00C83441"/>
    <w:rsid w:val="00C83C51"/>
    <w:rsid w:val="00C86828"/>
    <w:rsid w:val="00C90237"/>
    <w:rsid w:val="00C9068C"/>
    <w:rsid w:val="00C928E4"/>
    <w:rsid w:val="00C94331"/>
    <w:rsid w:val="00C945CE"/>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1F9"/>
    <w:rsid w:val="00CA78D9"/>
    <w:rsid w:val="00CB18CF"/>
    <w:rsid w:val="00CB259C"/>
    <w:rsid w:val="00CB26DA"/>
    <w:rsid w:val="00CB338B"/>
    <w:rsid w:val="00CB4A37"/>
    <w:rsid w:val="00CB5D54"/>
    <w:rsid w:val="00CB6109"/>
    <w:rsid w:val="00CB7F6C"/>
    <w:rsid w:val="00CC0477"/>
    <w:rsid w:val="00CC1143"/>
    <w:rsid w:val="00CC17B4"/>
    <w:rsid w:val="00CC198B"/>
    <w:rsid w:val="00CC245B"/>
    <w:rsid w:val="00CC3A43"/>
    <w:rsid w:val="00CC3AB3"/>
    <w:rsid w:val="00CC4013"/>
    <w:rsid w:val="00CC5264"/>
    <w:rsid w:val="00CC62ED"/>
    <w:rsid w:val="00CC70C4"/>
    <w:rsid w:val="00CC7AF6"/>
    <w:rsid w:val="00CC7B2B"/>
    <w:rsid w:val="00CD01B4"/>
    <w:rsid w:val="00CD1E59"/>
    <w:rsid w:val="00CD3499"/>
    <w:rsid w:val="00CD4666"/>
    <w:rsid w:val="00CD5818"/>
    <w:rsid w:val="00CD5AEB"/>
    <w:rsid w:val="00CD6051"/>
    <w:rsid w:val="00CD66A2"/>
    <w:rsid w:val="00CD66F5"/>
    <w:rsid w:val="00CD6DC5"/>
    <w:rsid w:val="00CD6DFE"/>
    <w:rsid w:val="00CD7B4A"/>
    <w:rsid w:val="00CE3F20"/>
    <w:rsid w:val="00CE40FE"/>
    <w:rsid w:val="00CE5622"/>
    <w:rsid w:val="00CE738D"/>
    <w:rsid w:val="00CE747B"/>
    <w:rsid w:val="00CE7A81"/>
    <w:rsid w:val="00CE7CAB"/>
    <w:rsid w:val="00CE7FCC"/>
    <w:rsid w:val="00CF011C"/>
    <w:rsid w:val="00CF263C"/>
    <w:rsid w:val="00CF2A8B"/>
    <w:rsid w:val="00CF5DA5"/>
    <w:rsid w:val="00CF73EC"/>
    <w:rsid w:val="00CF7B58"/>
    <w:rsid w:val="00D01808"/>
    <w:rsid w:val="00D01D9D"/>
    <w:rsid w:val="00D022C5"/>
    <w:rsid w:val="00D027A8"/>
    <w:rsid w:val="00D049E0"/>
    <w:rsid w:val="00D05D9E"/>
    <w:rsid w:val="00D05FE3"/>
    <w:rsid w:val="00D06AC0"/>
    <w:rsid w:val="00D119DD"/>
    <w:rsid w:val="00D12673"/>
    <w:rsid w:val="00D12F7C"/>
    <w:rsid w:val="00D14055"/>
    <w:rsid w:val="00D1487F"/>
    <w:rsid w:val="00D14A53"/>
    <w:rsid w:val="00D16954"/>
    <w:rsid w:val="00D170D8"/>
    <w:rsid w:val="00D1725D"/>
    <w:rsid w:val="00D22D6C"/>
    <w:rsid w:val="00D23554"/>
    <w:rsid w:val="00D237EE"/>
    <w:rsid w:val="00D239A2"/>
    <w:rsid w:val="00D252D7"/>
    <w:rsid w:val="00D25CD9"/>
    <w:rsid w:val="00D278E2"/>
    <w:rsid w:val="00D306CB"/>
    <w:rsid w:val="00D32498"/>
    <w:rsid w:val="00D32628"/>
    <w:rsid w:val="00D32E1A"/>
    <w:rsid w:val="00D33928"/>
    <w:rsid w:val="00D33958"/>
    <w:rsid w:val="00D33EA8"/>
    <w:rsid w:val="00D366CA"/>
    <w:rsid w:val="00D36CEE"/>
    <w:rsid w:val="00D37791"/>
    <w:rsid w:val="00D37A6A"/>
    <w:rsid w:val="00D37BF2"/>
    <w:rsid w:val="00D415D0"/>
    <w:rsid w:val="00D42192"/>
    <w:rsid w:val="00D42DE0"/>
    <w:rsid w:val="00D451B1"/>
    <w:rsid w:val="00D45398"/>
    <w:rsid w:val="00D453B1"/>
    <w:rsid w:val="00D46798"/>
    <w:rsid w:val="00D46A3A"/>
    <w:rsid w:val="00D477F2"/>
    <w:rsid w:val="00D50532"/>
    <w:rsid w:val="00D51429"/>
    <w:rsid w:val="00D51479"/>
    <w:rsid w:val="00D517BE"/>
    <w:rsid w:val="00D51A6D"/>
    <w:rsid w:val="00D51B7A"/>
    <w:rsid w:val="00D5233A"/>
    <w:rsid w:val="00D532AF"/>
    <w:rsid w:val="00D532C1"/>
    <w:rsid w:val="00D53627"/>
    <w:rsid w:val="00D547FF"/>
    <w:rsid w:val="00D54D75"/>
    <w:rsid w:val="00D5517B"/>
    <w:rsid w:val="00D5540B"/>
    <w:rsid w:val="00D55C30"/>
    <w:rsid w:val="00D56758"/>
    <w:rsid w:val="00D57951"/>
    <w:rsid w:val="00D5799C"/>
    <w:rsid w:val="00D57D73"/>
    <w:rsid w:val="00D6037A"/>
    <w:rsid w:val="00D61BFB"/>
    <w:rsid w:val="00D61D2F"/>
    <w:rsid w:val="00D61FA4"/>
    <w:rsid w:val="00D6260E"/>
    <w:rsid w:val="00D627DE"/>
    <w:rsid w:val="00D62FB1"/>
    <w:rsid w:val="00D630F6"/>
    <w:rsid w:val="00D63359"/>
    <w:rsid w:val="00D64DE7"/>
    <w:rsid w:val="00D6533F"/>
    <w:rsid w:val="00D65712"/>
    <w:rsid w:val="00D66167"/>
    <w:rsid w:val="00D665A2"/>
    <w:rsid w:val="00D6713E"/>
    <w:rsid w:val="00D70368"/>
    <w:rsid w:val="00D70677"/>
    <w:rsid w:val="00D7330C"/>
    <w:rsid w:val="00D73E27"/>
    <w:rsid w:val="00D7433E"/>
    <w:rsid w:val="00D748C1"/>
    <w:rsid w:val="00D75370"/>
    <w:rsid w:val="00D75DB8"/>
    <w:rsid w:val="00D770D7"/>
    <w:rsid w:val="00D81152"/>
    <w:rsid w:val="00D830CE"/>
    <w:rsid w:val="00D832CF"/>
    <w:rsid w:val="00D85221"/>
    <w:rsid w:val="00D86D81"/>
    <w:rsid w:val="00D90FCD"/>
    <w:rsid w:val="00D91CCF"/>
    <w:rsid w:val="00D92079"/>
    <w:rsid w:val="00D92BEE"/>
    <w:rsid w:val="00D94DFA"/>
    <w:rsid w:val="00D95C0B"/>
    <w:rsid w:val="00D962F6"/>
    <w:rsid w:val="00D96697"/>
    <w:rsid w:val="00D97DBD"/>
    <w:rsid w:val="00DA0441"/>
    <w:rsid w:val="00DA0663"/>
    <w:rsid w:val="00DA0CCC"/>
    <w:rsid w:val="00DA1254"/>
    <w:rsid w:val="00DA32E0"/>
    <w:rsid w:val="00DA340A"/>
    <w:rsid w:val="00DA367B"/>
    <w:rsid w:val="00DA3ECC"/>
    <w:rsid w:val="00DA4F40"/>
    <w:rsid w:val="00DA4FCA"/>
    <w:rsid w:val="00DA5DC8"/>
    <w:rsid w:val="00DA6D71"/>
    <w:rsid w:val="00DB0912"/>
    <w:rsid w:val="00DB092C"/>
    <w:rsid w:val="00DB1AF0"/>
    <w:rsid w:val="00DB1E38"/>
    <w:rsid w:val="00DB4C7C"/>
    <w:rsid w:val="00DB57B0"/>
    <w:rsid w:val="00DB5DC0"/>
    <w:rsid w:val="00DC015B"/>
    <w:rsid w:val="00DC1546"/>
    <w:rsid w:val="00DC1CA7"/>
    <w:rsid w:val="00DC39F4"/>
    <w:rsid w:val="00DC4230"/>
    <w:rsid w:val="00DC4366"/>
    <w:rsid w:val="00DC7676"/>
    <w:rsid w:val="00DD03BE"/>
    <w:rsid w:val="00DD281C"/>
    <w:rsid w:val="00DD3090"/>
    <w:rsid w:val="00DD4B66"/>
    <w:rsid w:val="00DD50D4"/>
    <w:rsid w:val="00DD6291"/>
    <w:rsid w:val="00DE03BF"/>
    <w:rsid w:val="00DE13EC"/>
    <w:rsid w:val="00DE14BB"/>
    <w:rsid w:val="00DE1D9C"/>
    <w:rsid w:val="00DE2CD1"/>
    <w:rsid w:val="00DE2D68"/>
    <w:rsid w:val="00DE40B8"/>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5A0"/>
    <w:rsid w:val="00E019EE"/>
    <w:rsid w:val="00E02548"/>
    <w:rsid w:val="00E028A1"/>
    <w:rsid w:val="00E03414"/>
    <w:rsid w:val="00E04154"/>
    <w:rsid w:val="00E0639B"/>
    <w:rsid w:val="00E06E50"/>
    <w:rsid w:val="00E105FC"/>
    <w:rsid w:val="00E11411"/>
    <w:rsid w:val="00E12401"/>
    <w:rsid w:val="00E130AD"/>
    <w:rsid w:val="00E144D1"/>
    <w:rsid w:val="00E14530"/>
    <w:rsid w:val="00E155F8"/>
    <w:rsid w:val="00E16F03"/>
    <w:rsid w:val="00E17C66"/>
    <w:rsid w:val="00E210C7"/>
    <w:rsid w:val="00E21498"/>
    <w:rsid w:val="00E22AF5"/>
    <w:rsid w:val="00E24DB9"/>
    <w:rsid w:val="00E251F5"/>
    <w:rsid w:val="00E25695"/>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50E5"/>
    <w:rsid w:val="00E66D40"/>
    <w:rsid w:val="00E67AE2"/>
    <w:rsid w:val="00E70285"/>
    <w:rsid w:val="00E70798"/>
    <w:rsid w:val="00E718E1"/>
    <w:rsid w:val="00E71F62"/>
    <w:rsid w:val="00E724EE"/>
    <w:rsid w:val="00E72E7F"/>
    <w:rsid w:val="00E73067"/>
    <w:rsid w:val="00E73157"/>
    <w:rsid w:val="00E7392E"/>
    <w:rsid w:val="00E73C46"/>
    <w:rsid w:val="00E761D1"/>
    <w:rsid w:val="00E76738"/>
    <w:rsid w:val="00E7679F"/>
    <w:rsid w:val="00E80115"/>
    <w:rsid w:val="00E80202"/>
    <w:rsid w:val="00E817A1"/>
    <w:rsid w:val="00E844F0"/>
    <w:rsid w:val="00E86357"/>
    <w:rsid w:val="00E91AF3"/>
    <w:rsid w:val="00E91C18"/>
    <w:rsid w:val="00E91C35"/>
    <w:rsid w:val="00E91C64"/>
    <w:rsid w:val="00E9202F"/>
    <w:rsid w:val="00E95AA9"/>
    <w:rsid w:val="00E95CFC"/>
    <w:rsid w:val="00E96D1E"/>
    <w:rsid w:val="00E97A05"/>
    <w:rsid w:val="00EA0904"/>
    <w:rsid w:val="00EA21FB"/>
    <w:rsid w:val="00EA340B"/>
    <w:rsid w:val="00EA34CE"/>
    <w:rsid w:val="00EA383E"/>
    <w:rsid w:val="00EA38E2"/>
    <w:rsid w:val="00EA3B2C"/>
    <w:rsid w:val="00EA530F"/>
    <w:rsid w:val="00EA6669"/>
    <w:rsid w:val="00EB06EB"/>
    <w:rsid w:val="00EB2777"/>
    <w:rsid w:val="00EB2B74"/>
    <w:rsid w:val="00EB45E2"/>
    <w:rsid w:val="00EB4E26"/>
    <w:rsid w:val="00EB4E7D"/>
    <w:rsid w:val="00EB631E"/>
    <w:rsid w:val="00EB6F25"/>
    <w:rsid w:val="00EC0C95"/>
    <w:rsid w:val="00EC0DC0"/>
    <w:rsid w:val="00EC1DC2"/>
    <w:rsid w:val="00EC29EC"/>
    <w:rsid w:val="00EC2F14"/>
    <w:rsid w:val="00EC315E"/>
    <w:rsid w:val="00EC43AB"/>
    <w:rsid w:val="00EC4691"/>
    <w:rsid w:val="00EC5454"/>
    <w:rsid w:val="00EC5496"/>
    <w:rsid w:val="00ED029A"/>
    <w:rsid w:val="00ED0312"/>
    <w:rsid w:val="00ED4464"/>
    <w:rsid w:val="00ED4916"/>
    <w:rsid w:val="00ED4EDE"/>
    <w:rsid w:val="00ED7789"/>
    <w:rsid w:val="00ED7962"/>
    <w:rsid w:val="00ED7CD0"/>
    <w:rsid w:val="00EE2F26"/>
    <w:rsid w:val="00EE30F5"/>
    <w:rsid w:val="00EE331C"/>
    <w:rsid w:val="00EE37DD"/>
    <w:rsid w:val="00EE4805"/>
    <w:rsid w:val="00EE5DEB"/>
    <w:rsid w:val="00EE747F"/>
    <w:rsid w:val="00EE74A4"/>
    <w:rsid w:val="00EE7CA5"/>
    <w:rsid w:val="00EF0925"/>
    <w:rsid w:val="00EF271E"/>
    <w:rsid w:val="00EF3A30"/>
    <w:rsid w:val="00EF3C49"/>
    <w:rsid w:val="00EF4A2D"/>
    <w:rsid w:val="00EF5145"/>
    <w:rsid w:val="00EF5328"/>
    <w:rsid w:val="00EF6AA2"/>
    <w:rsid w:val="00EF703C"/>
    <w:rsid w:val="00EF7339"/>
    <w:rsid w:val="00F00088"/>
    <w:rsid w:val="00F01F46"/>
    <w:rsid w:val="00F035AB"/>
    <w:rsid w:val="00F038D0"/>
    <w:rsid w:val="00F105DE"/>
    <w:rsid w:val="00F10A9B"/>
    <w:rsid w:val="00F12126"/>
    <w:rsid w:val="00F1327E"/>
    <w:rsid w:val="00F13DA1"/>
    <w:rsid w:val="00F1500F"/>
    <w:rsid w:val="00F156F2"/>
    <w:rsid w:val="00F16A8E"/>
    <w:rsid w:val="00F172A9"/>
    <w:rsid w:val="00F207DE"/>
    <w:rsid w:val="00F20C79"/>
    <w:rsid w:val="00F21994"/>
    <w:rsid w:val="00F21EF3"/>
    <w:rsid w:val="00F24CD9"/>
    <w:rsid w:val="00F250D1"/>
    <w:rsid w:val="00F25949"/>
    <w:rsid w:val="00F26867"/>
    <w:rsid w:val="00F26B5B"/>
    <w:rsid w:val="00F270AF"/>
    <w:rsid w:val="00F27E3E"/>
    <w:rsid w:val="00F307FC"/>
    <w:rsid w:val="00F3303E"/>
    <w:rsid w:val="00F34129"/>
    <w:rsid w:val="00F3488A"/>
    <w:rsid w:val="00F37873"/>
    <w:rsid w:val="00F40331"/>
    <w:rsid w:val="00F41E38"/>
    <w:rsid w:val="00F43CD9"/>
    <w:rsid w:val="00F4712B"/>
    <w:rsid w:val="00F477A2"/>
    <w:rsid w:val="00F5036B"/>
    <w:rsid w:val="00F515DB"/>
    <w:rsid w:val="00F51695"/>
    <w:rsid w:val="00F53C60"/>
    <w:rsid w:val="00F53E06"/>
    <w:rsid w:val="00F55233"/>
    <w:rsid w:val="00F56BAE"/>
    <w:rsid w:val="00F616D2"/>
    <w:rsid w:val="00F635D3"/>
    <w:rsid w:val="00F6399C"/>
    <w:rsid w:val="00F65443"/>
    <w:rsid w:val="00F654F4"/>
    <w:rsid w:val="00F6575B"/>
    <w:rsid w:val="00F65B99"/>
    <w:rsid w:val="00F6781C"/>
    <w:rsid w:val="00F701E4"/>
    <w:rsid w:val="00F70B69"/>
    <w:rsid w:val="00F70E42"/>
    <w:rsid w:val="00F70E44"/>
    <w:rsid w:val="00F72B8F"/>
    <w:rsid w:val="00F735CF"/>
    <w:rsid w:val="00F73997"/>
    <w:rsid w:val="00F74E0D"/>
    <w:rsid w:val="00F76A4B"/>
    <w:rsid w:val="00F77448"/>
    <w:rsid w:val="00F81569"/>
    <w:rsid w:val="00F8177F"/>
    <w:rsid w:val="00F83608"/>
    <w:rsid w:val="00F841B2"/>
    <w:rsid w:val="00F8521C"/>
    <w:rsid w:val="00F85B84"/>
    <w:rsid w:val="00F86743"/>
    <w:rsid w:val="00F86D29"/>
    <w:rsid w:val="00F879C8"/>
    <w:rsid w:val="00F91FC3"/>
    <w:rsid w:val="00F924A9"/>
    <w:rsid w:val="00F92E04"/>
    <w:rsid w:val="00F93184"/>
    <w:rsid w:val="00F94A98"/>
    <w:rsid w:val="00F9651A"/>
    <w:rsid w:val="00F96CCC"/>
    <w:rsid w:val="00F977AC"/>
    <w:rsid w:val="00FA0134"/>
    <w:rsid w:val="00FA03D9"/>
    <w:rsid w:val="00FA06F1"/>
    <w:rsid w:val="00FA1B36"/>
    <w:rsid w:val="00FA1EBC"/>
    <w:rsid w:val="00FA4ABE"/>
    <w:rsid w:val="00FA5462"/>
    <w:rsid w:val="00FA5F73"/>
    <w:rsid w:val="00FA6193"/>
    <w:rsid w:val="00FA61CB"/>
    <w:rsid w:val="00FA796C"/>
    <w:rsid w:val="00FB0D60"/>
    <w:rsid w:val="00FB127A"/>
    <w:rsid w:val="00FB21BD"/>
    <w:rsid w:val="00FB2829"/>
    <w:rsid w:val="00FB4E37"/>
    <w:rsid w:val="00FB5718"/>
    <w:rsid w:val="00FB5F1B"/>
    <w:rsid w:val="00FB781A"/>
    <w:rsid w:val="00FB78BA"/>
    <w:rsid w:val="00FB79CE"/>
    <w:rsid w:val="00FC0C55"/>
    <w:rsid w:val="00FC0E65"/>
    <w:rsid w:val="00FC0F28"/>
    <w:rsid w:val="00FC1257"/>
    <w:rsid w:val="00FC12CC"/>
    <w:rsid w:val="00FC13BD"/>
    <w:rsid w:val="00FC19A0"/>
    <w:rsid w:val="00FC1F7B"/>
    <w:rsid w:val="00FC27ED"/>
    <w:rsid w:val="00FC28B5"/>
    <w:rsid w:val="00FC3021"/>
    <w:rsid w:val="00FC320B"/>
    <w:rsid w:val="00FC3301"/>
    <w:rsid w:val="00FC3717"/>
    <w:rsid w:val="00FC5F45"/>
    <w:rsid w:val="00FC6696"/>
    <w:rsid w:val="00FC67F7"/>
    <w:rsid w:val="00FC6808"/>
    <w:rsid w:val="00FC7116"/>
    <w:rsid w:val="00FD0E9C"/>
    <w:rsid w:val="00FD171C"/>
    <w:rsid w:val="00FD2070"/>
    <w:rsid w:val="00FD43FC"/>
    <w:rsid w:val="00FD4608"/>
    <w:rsid w:val="00FD5BE9"/>
    <w:rsid w:val="00FE062C"/>
    <w:rsid w:val="00FE190F"/>
    <w:rsid w:val="00FE1C9C"/>
    <w:rsid w:val="00FE1F07"/>
    <w:rsid w:val="00FE2F98"/>
    <w:rsid w:val="00FE455A"/>
    <w:rsid w:val="00FE472B"/>
    <w:rsid w:val="00FE4982"/>
    <w:rsid w:val="00FE5FF0"/>
    <w:rsid w:val="00FE67DA"/>
    <w:rsid w:val="00FE68AA"/>
    <w:rsid w:val="00FF0B94"/>
    <w:rsid w:val="00FF10CC"/>
    <w:rsid w:val="00FF2F07"/>
    <w:rsid w:val="00FF3677"/>
    <w:rsid w:val="00FF62B7"/>
    <w:rsid w:val="00FF6459"/>
    <w:rsid w:val="00FF70F0"/>
    <w:rsid w:val="00FF717D"/>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7E6CEA8D-09E4-4A14-858B-AB9416A8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29188394">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44647019">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128741769">
      <w:bodyDiv w:val="1"/>
      <w:marLeft w:val="0"/>
      <w:marRight w:val="0"/>
      <w:marTop w:val="0"/>
      <w:marBottom w:val="0"/>
      <w:divBdr>
        <w:top w:val="none" w:sz="0" w:space="0" w:color="auto"/>
        <w:left w:val="none" w:sz="0" w:space="0" w:color="auto"/>
        <w:bottom w:val="none" w:sz="0" w:space="0" w:color="auto"/>
        <w:right w:val="none" w:sz="0" w:space="0" w:color="auto"/>
      </w:divBdr>
    </w:div>
    <w:div w:id="193659970">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93682468">
      <w:bodyDiv w:val="1"/>
      <w:marLeft w:val="0"/>
      <w:marRight w:val="0"/>
      <w:marTop w:val="0"/>
      <w:marBottom w:val="0"/>
      <w:divBdr>
        <w:top w:val="none" w:sz="0" w:space="0" w:color="auto"/>
        <w:left w:val="none" w:sz="0" w:space="0" w:color="auto"/>
        <w:bottom w:val="none" w:sz="0" w:space="0" w:color="auto"/>
        <w:right w:val="none" w:sz="0" w:space="0" w:color="auto"/>
      </w:divBdr>
    </w:div>
    <w:div w:id="302854190">
      <w:bodyDiv w:val="1"/>
      <w:marLeft w:val="0"/>
      <w:marRight w:val="0"/>
      <w:marTop w:val="0"/>
      <w:marBottom w:val="0"/>
      <w:divBdr>
        <w:top w:val="none" w:sz="0" w:space="0" w:color="auto"/>
        <w:left w:val="none" w:sz="0" w:space="0" w:color="auto"/>
        <w:bottom w:val="none" w:sz="0" w:space="0" w:color="auto"/>
        <w:right w:val="none" w:sz="0" w:space="0" w:color="auto"/>
      </w:divBdr>
    </w:div>
    <w:div w:id="416904599">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236832">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477840334">
      <w:bodyDiv w:val="1"/>
      <w:marLeft w:val="0"/>
      <w:marRight w:val="0"/>
      <w:marTop w:val="0"/>
      <w:marBottom w:val="0"/>
      <w:divBdr>
        <w:top w:val="none" w:sz="0" w:space="0" w:color="auto"/>
        <w:left w:val="none" w:sz="0" w:space="0" w:color="auto"/>
        <w:bottom w:val="none" w:sz="0" w:space="0" w:color="auto"/>
        <w:right w:val="none" w:sz="0" w:space="0" w:color="auto"/>
      </w:divBdr>
    </w:div>
    <w:div w:id="527790179">
      <w:bodyDiv w:val="1"/>
      <w:marLeft w:val="0"/>
      <w:marRight w:val="0"/>
      <w:marTop w:val="0"/>
      <w:marBottom w:val="0"/>
      <w:divBdr>
        <w:top w:val="none" w:sz="0" w:space="0" w:color="auto"/>
        <w:left w:val="none" w:sz="0" w:space="0" w:color="auto"/>
        <w:bottom w:val="none" w:sz="0" w:space="0" w:color="auto"/>
        <w:right w:val="none" w:sz="0" w:space="0" w:color="auto"/>
      </w:divBdr>
    </w:div>
    <w:div w:id="547844276">
      <w:bodyDiv w:val="1"/>
      <w:marLeft w:val="0"/>
      <w:marRight w:val="0"/>
      <w:marTop w:val="0"/>
      <w:marBottom w:val="0"/>
      <w:divBdr>
        <w:top w:val="none" w:sz="0" w:space="0" w:color="auto"/>
        <w:left w:val="none" w:sz="0" w:space="0" w:color="auto"/>
        <w:bottom w:val="none" w:sz="0" w:space="0" w:color="auto"/>
        <w:right w:val="none" w:sz="0" w:space="0" w:color="auto"/>
      </w:divBdr>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672537219">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795294113">
      <w:bodyDiv w:val="1"/>
      <w:marLeft w:val="0"/>
      <w:marRight w:val="0"/>
      <w:marTop w:val="0"/>
      <w:marBottom w:val="0"/>
      <w:divBdr>
        <w:top w:val="none" w:sz="0" w:space="0" w:color="auto"/>
        <w:left w:val="none" w:sz="0" w:space="0" w:color="auto"/>
        <w:bottom w:val="none" w:sz="0" w:space="0" w:color="auto"/>
        <w:right w:val="none" w:sz="0" w:space="0" w:color="auto"/>
      </w:divBdr>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838154553">
      <w:bodyDiv w:val="1"/>
      <w:marLeft w:val="0"/>
      <w:marRight w:val="0"/>
      <w:marTop w:val="0"/>
      <w:marBottom w:val="0"/>
      <w:divBdr>
        <w:top w:val="none" w:sz="0" w:space="0" w:color="auto"/>
        <w:left w:val="none" w:sz="0" w:space="0" w:color="auto"/>
        <w:bottom w:val="none" w:sz="0" w:space="0" w:color="auto"/>
        <w:right w:val="none" w:sz="0" w:space="0" w:color="auto"/>
      </w:divBdr>
    </w:div>
    <w:div w:id="899484604">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2488268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158618299">
      <w:bodyDiv w:val="1"/>
      <w:marLeft w:val="0"/>
      <w:marRight w:val="0"/>
      <w:marTop w:val="0"/>
      <w:marBottom w:val="0"/>
      <w:divBdr>
        <w:top w:val="none" w:sz="0" w:space="0" w:color="auto"/>
        <w:left w:val="none" w:sz="0" w:space="0" w:color="auto"/>
        <w:bottom w:val="none" w:sz="0" w:space="0" w:color="auto"/>
        <w:right w:val="none" w:sz="0" w:space="0" w:color="auto"/>
      </w:divBdr>
    </w:div>
    <w:div w:id="1160005062">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304967660">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396315243">
      <w:bodyDiv w:val="1"/>
      <w:marLeft w:val="0"/>
      <w:marRight w:val="0"/>
      <w:marTop w:val="0"/>
      <w:marBottom w:val="0"/>
      <w:divBdr>
        <w:top w:val="none" w:sz="0" w:space="0" w:color="auto"/>
        <w:left w:val="none" w:sz="0" w:space="0" w:color="auto"/>
        <w:bottom w:val="none" w:sz="0" w:space="0" w:color="auto"/>
        <w:right w:val="none" w:sz="0" w:space="0" w:color="auto"/>
      </w:divBdr>
    </w:div>
    <w:div w:id="1417362773">
      <w:bodyDiv w:val="1"/>
      <w:marLeft w:val="0"/>
      <w:marRight w:val="0"/>
      <w:marTop w:val="0"/>
      <w:marBottom w:val="0"/>
      <w:divBdr>
        <w:top w:val="none" w:sz="0" w:space="0" w:color="auto"/>
        <w:left w:val="none" w:sz="0" w:space="0" w:color="auto"/>
        <w:bottom w:val="none" w:sz="0" w:space="0" w:color="auto"/>
        <w:right w:val="none" w:sz="0" w:space="0" w:color="auto"/>
      </w:divBdr>
    </w:div>
    <w:div w:id="1460027657">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42419600">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825005243">
      <w:bodyDiv w:val="1"/>
      <w:marLeft w:val="0"/>
      <w:marRight w:val="0"/>
      <w:marTop w:val="0"/>
      <w:marBottom w:val="0"/>
      <w:divBdr>
        <w:top w:val="none" w:sz="0" w:space="0" w:color="auto"/>
        <w:left w:val="none" w:sz="0" w:space="0" w:color="auto"/>
        <w:bottom w:val="none" w:sz="0" w:space="0" w:color="auto"/>
        <w:right w:val="none" w:sz="0" w:space="0" w:color="auto"/>
      </w:divBdr>
    </w:div>
    <w:div w:id="1843161842">
      <w:bodyDiv w:val="1"/>
      <w:marLeft w:val="0"/>
      <w:marRight w:val="0"/>
      <w:marTop w:val="0"/>
      <w:marBottom w:val="0"/>
      <w:divBdr>
        <w:top w:val="none" w:sz="0" w:space="0" w:color="auto"/>
        <w:left w:val="none" w:sz="0" w:space="0" w:color="auto"/>
        <w:bottom w:val="none" w:sz="0" w:space="0" w:color="auto"/>
        <w:right w:val="none" w:sz="0" w:space="0" w:color="auto"/>
      </w:divBdr>
    </w:div>
    <w:div w:id="1864316434">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7D52-831E-45E6-BC2A-75E9B696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552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Humberto Valencia</cp:lastModifiedBy>
  <cp:revision>7</cp:revision>
  <dcterms:created xsi:type="dcterms:W3CDTF">2020-05-28T18:07:00Z</dcterms:created>
  <dcterms:modified xsi:type="dcterms:W3CDTF">2020-05-28T22:01:00Z</dcterms:modified>
</cp:coreProperties>
</file>