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82644" w14:textId="01A1CBED" w:rsidR="00181F5D" w:rsidRPr="00181F5D" w:rsidRDefault="00181F5D" w:rsidP="00181F5D">
      <w:pPr>
        <w:shd w:val="clear" w:color="auto" w:fill="FFFFFF"/>
        <w:jc w:val="right"/>
        <w:rPr>
          <w:rFonts w:ascii="Arial" w:eastAsia="Arial" w:hAnsi="Arial" w:cs="Arial"/>
          <w:b/>
          <w:color w:val="808080" w:themeColor="background1" w:themeShade="80"/>
        </w:rPr>
      </w:pPr>
      <w:r>
        <w:rPr>
          <w:rFonts w:ascii="Arial" w:eastAsia="Arial" w:hAnsi="Arial" w:cs="Arial"/>
          <w:b/>
          <w:color w:val="808080" w:themeColor="background1" w:themeShade="80"/>
        </w:rPr>
        <w:t>Comunicado Núm. 0354</w:t>
      </w:r>
      <w:r w:rsidRPr="00181F5D">
        <w:rPr>
          <w:rFonts w:ascii="Arial" w:eastAsia="Arial" w:hAnsi="Arial" w:cs="Arial"/>
          <w:b/>
          <w:color w:val="808080" w:themeColor="background1" w:themeShade="80"/>
        </w:rPr>
        <w:t>/2021</w:t>
      </w:r>
    </w:p>
    <w:p w14:paraId="7550E80D" w14:textId="77777777" w:rsidR="00181F5D" w:rsidRPr="00181F5D" w:rsidRDefault="00181F5D" w:rsidP="00181F5D">
      <w:pPr>
        <w:shd w:val="clear" w:color="auto" w:fill="FFFFFF"/>
        <w:jc w:val="both"/>
        <w:rPr>
          <w:rFonts w:ascii="Arial" w:eastAsia="Arial" w:hAnsi="Arial" w:cs="Arial"/>
        </w:rPr>
      </w:pPr>
    </w:p>
    <w:p w14:paraId="3BE32366" w14:textId="2BAC3348" w:rsidR="00181F5D" w:rsidRPr="00181F5D" w:rsidRDefault="00181F5D" w:rsidP="00181F5D">
      <w:pPr>
        <w:shd w:val="clear" w:color="auto" w:fill="FFFFFF"/>
        <w:jc w:val="center"/>
        <w:rPr>
          <w:rFonts w:ascii="Arial" w:eastAsia="Arial" w:hAnsi="Arial" w:cs="Arial"/>
          <w:b/>
        </w:rPr>
      </w:pPr>
      <w:r w:rsidRPr="00181F5D">
        <w:rPr>
          <w:rFonts w:ascii="Arial" w:eastAsia="Arial" w:hAnsi="Arial" w:cs="Arial"/>
          <w:b/>
        </w:rPr>
        <w:t xml:space="preserve">Continúa reactivación económica </w:t>
      </w:r>
      <w:r w:rsidR="00D53A80">
        <w:rPr>
          <w:rFonts w:ascii="Arial" w:eastAsia="Arial" w:hAnsi="Arial" w:cs="Arial"/>
          <w:b/>
        </w:rPr>
        <w:t xml:space="preserve">de Toluca </w:t>
      </w:r>
      <w:r w:rsidRPr="00181F5D">
        <w:rPr>
          <w:rFonts w:ascii="Arial" w:eastAsia="Arial" w:hAnsi="Arial" w:cs="Arial"/>
          <w:b/>
        </w:rPr>
        <w:t xml:space="preserve">con </w:t>
      </w:r>
      <w:r w:rsidR="00D53A80">
        <w:rPr>
          <w:rFonts w:ascii="Arial" w:eastAsia="Arial" w:hAnsi="Arial" w:cs="Arial"/>
          <w:b/>
        </w:rPr>
        <w:t xml:space="preserve">entrega de </w:t>
      </w:r>
      <w:r w:rsidRPr="00181F5D">
        <w:rPr>
          <w:rFonts w:ascii="Arial" w:eastAsia="Arial" w:hAnsi="Arial" w:cs="Arial"/>
          <w:b/>
        </w:rPr>
        <w:t>apoy</w:t>
      </w:r>
      <w:r w:rsidR="00D53A80">
        <w:rPr>
          <w:rFonts w:ascii="Arial" w:eastAsia="Arial" w:hAnsi="Arial" w:cs="Arial"/>
          <w:b/>
        </w:rPr>
        <w:t>os a microempresarios</w:t>
      </w:r>
      <w:bookmarkStart w:id="0" w:name="_GoBack"/>
      <w:bookmarkEnd w:id="0"/>
    </w:p>
    <w:p w14:paraId="13D1D075" w14:textId="77777777" w:rsidR="00181F5D" w:rsidRPr="00181F5D" w:rsidRDefault="00181F5D" w:rsidP="00181F5D">
      <w:pPr>
        <w:shd w:val="clear" w:color="auto" w:fill="FFFFFF"/>
        <w:jc w:val="both"/>
        <w:rPr>
          <w:rFonts w:ascii="Arial" w:eastAsia="Arial" w:hAnsi="Arial" w:cs="Arial"/>
        </w:rPr>
      </w:pPr>
    </w:p>
    <w:p w14:paraId="7336C828" w14:textId="213D8334" w:rsidR="00181F5D" w:rsidRPr="00181F5D" w:rsidRDefault="00181F5D" w:rsidP="00181F5D">
      <w:pPr>
        <w:shd w:val="clear" w:color="auto" w:fill="FFFFFF"/>
        <w:jc w:val="both"/>
        <w:rPr>
          <w:rFonts w:ascii="Arial" w:eastAsia="Arial" w:hAnsi="Arial" w:cs="Arial"/>
        </w:rPr>
      </w:pPr>
      <w:r w:rsidRPr="00181F5D">
        <w:rPr>
          <w:rFonts w:ascii="Arial" w:eastAsia="Arial" w:hAnsi="Arial" w:cs="Arial"/>
        </w:rPr>
        <w:t>•</w:t>
      </w:r>
      <w:r w:rsidRPr="00181F5D">
        <w:rPr>
          <w:rFonts w:ascii="Arial" w:eastAsia="Arial" w:hAnsi="Arial" w:cs="Arial"/>
        </w:rPr>
        <w:tab/>
      </w:r>
      <w:r w:rsidRPr="00D53A80">
        <w:rPr>
          <w:rFonts w:ascii="Arial" w:eastAsia="Arial" w:hAnsi="Arial" w:cs="Arial"/>
          <w:i/>
          <w:sz w:val="22"/>
          <w:szCs w:val="22"/>
        </w:rPr>
        <w:t>Autoridades de la capital llevan a cabo la segunda entrega del FONTOL</w:t>
      </w:r>
    </w:p>
    <w:p w14:paraId="17A99474" w14:textId="77777777" w:rsidR="00181F5D" w:rsidRPr="00181F5D" w:rsidRDefault="00181F5D" w:rsidP="00181F5D">
      <w:pPr>
        <w:shd w:val="clear" w:color="auto" w:fill="FFFFFF"/>
        <w:jc w:val="both"/>
        <w:rPr>
          <w:rFonts w:ascii="Arial" w:eastAsia="Arial" w:hAnsi="Arial" w:cs="Arial"/>
        </w:rPr>
      </w:pPr>
    </w:p>
    <w:p w14:paraId="5FB0EB99" w14:textId="6820CACE" w:rsidR="00181F5D" w:rsidRPr="00181F5D" w:rsidRDefault="00181F5D" w:rsidP="00181F5D">
      <w:pPr>
        <w:shd w:val="clear" w:color="auto" w:fill="FFFFFF"/>
        <w:spacing w:line="360" w:lineRule="auto"/>
        <w:jc w:val="both"/>
        <w:rPr>
          <w:rFonts w:ascii="Arial" w:eastAsia="Arial" w:hAnsi="Arial" w:cs="Arial"/>
        </w:rPr>
      </w:pPr>
      <w:r w:rsidRPr="00181F5D">
        <w:rPr>
          <w:rFonts w:ascii="Arial" w:eastAsia="Arial" w:hAnsi="Arial" w:cs="Arial"/>
          <w:b/>
        </w:rPr>
        <w:t>T</w:t>
      </w:r>
      <w:r>
        <w:rPr>
          <w:rFonts w:ascii="Arial" w:eastAsia="Arial" w:hAnsi="Arial" w:cs="Arial"/>
          <w:b/>
        </w:rPr>
        <w:t>oluca, Estado de México, miércoles 8</w:t>
      </w:r>
      <w:r w:rsidRPr="00181F5D">
        <w:rPr>
          <w:rFonts w:ascii="Arial" w:eastAsia="Arial" w:hAnsi="Arial" w:cs="Arial"/>
          <w:b/>
        </w:rPr>
        <w:t xml:space="preserve"> de septiembre de 2021.-</w:t>
      </w:r>
      <w:r w:rsidRPr="00181F5D">
        <w:rPr>
          <w:rFonts w:ascii="Arial" w:eastAsia="Arial" w:hAnsi="Arial" w:cs="Arial"/>
        </w:rPr>
        <w:t xml:space="preserve"> El gobierno municipal de Toluca, que preside el alcalde Juan Rodolfo Sánchez Gómez, continúa el impulso de la reactivación económica local con la entrega de microcréditos a emprendedores, a través del Fondo para la Consolidación de la Microempresa en el Municipio de Toluca FONTOL 2021.</w:t>
      </w:r>
    </w:p>
    <w:p w14:paraId="214B3509" w14:textId="72B5B81B" w:rsidR="00181F5D" w:rsidRPr="00181F5D" w:rsidRDefault="00181F5D" w:rsidP="00D53A80">
      <w:pPr>
        <w:shd w:val="clear" w:color="auto" w:fill="FFFFFF"/>
        <w:spacing w:line="360" w:lineRule="auto"/>
        <w:ind w:firstLine="720"/>
        <w:jc w:val="both"/>
        <w:rPr>
          <w:rFonts w:ascii="Arial" w:eastAsia="Arial" w:hAnsi="Arial" w:cs="Arial"/>
        </w:rPr>
      </w:pPr>
      <w:r w:rsidRPr="00181F5D">
        <w:rPr>
          <w:rFonts w:ascii="Arial" w:eastAsia="Arial" w:hAnsi="Arial" w:cs="Arial"/>
        </w:rPr>
        <w:t xml:space="preserve">De acuerdo con la Dirección General de Fomento Económico de la capital, durante la primera entrega de este año se otorgaron 254 créditos y </w:t>
      </w:r>
      <w:r w:rsidR="00D53A80">
        <w:rPr>
          <w:rFonts w:ascii="Arial" w:eastAsia="Arial" w:hAnsi="Arial" w:cs="Arial"/>
        </w:rPr>
        <w:t>con esta segunda etapa se alcanza</w:t>
      </w:r>
      <w:r w:rsidRPr="00181F5D">
        <w:rPr>
          <w:rFonts w:ascii="Arial" w:eastAsia="Arial" w:hAnsi="Arial" w:cs="Arial"/>
        </w:rPr>
        <w:t xml:space="preserve"> un total de 585 microcréditos</w:t>
      </w:r>
      <w:r w:rsidR="00D53A80">
        <w:rPr>
          <w:rFonts w:ascii="Arial" w:eastAsia="Arial" w:hAnsi="Arial" w:cs="Arial"/>
        </w:rPr>
        <w:t>, en beneficio de</w:t>
      </w:r>
      <w:r w:rsidRPr="00181F5D">
        <w:rPr>
          <w:rFonts w:ascii="Arial" w:eastAsia="Arial" w:hAnsi="Arial" w:cs="Arial"/>
        </w:rPr>
        <w:t xml:space="preserve"> igual número de toluqueños. </w:t>
      </w:r>
    </w:p>
    <w:p w14:paraId="5D3E55B0" w14:textId="3A1AE1B5" w:rsidR="00181F5D" w:rsidRPr="00181F5D" w:rsidRDefault="00D53A80" w:rsidP="00D53A80">
      <w:pPr>
        <w:shd w:val="clear" w:color="auto" w:fill="FFFFFF"/>
        <w:spacing w:line="360" w:lineRule="auto"/>
        <w:ind w:firstLine="720"/>
        <w:jc w:val="both"/>
        <w:rPr>
          <w:rFonts w:ascii="Arial" w:eastAsia="Arial" w:hAnsi="Arial" w:cs="Arial"/>
        </w:rPr>
      </w:pPr>
      <w:r>
        <w:rPr>
          <w:rFonts w:ascii="Arial" w:eastAsia="Arial" w:hAnsi="Arial" w:cs="Arial"/>
        </w:rPr>
        <w:t>Cabe recordar</w:t>
      </w:r>
      <w:r w:rsidR="00181F5D" w:rsidRPr="00181F5D">
        <w:rPr>
          <w:rFonts w:ascii="Arial" w:eastAsia="Arial" w:hAnsi="Arial" w:cs="Arial"/>
        </w:rPr>
        <w:t xml:space="preserve"> que este fondo surgió del rescate de un recurso que estuvo a punto de reintegrarse al gobierno federal, por lo que hace 12 años el alcalde Sánchez Gómez gestionó que se diera tiempo para rediseñar un fondo en forma de microcréditos, proyecto que h</w:t>
      </w:r>
      <w:r>
        <w:rPr>
          <w:rFonts w:ascii="Arial" w:eastAsia="Arial" w:hAnsi="Arial" w:cs="Arial"/>
        </w:rPr>
        <w:t>a sido un éxito al haber apoyado</w:t>
      </w:r>
      <w:r w:rsidR="00181F5D" w:rsidRPr="00181F5D">
        <w:rPr>
          <w:rFonts w:ascii="Arial" w:eastAsia="Arial" w:hAnsi="Arial" w:cs="Arial"/>
        </w:rPr>
        <w:t xml:space="preserve"> a más de 12 mil emprendedores de 2006 a la fecha.</w:t>
      </w:r>
    </w:p>
    <w:p w14:paraId="3B6A1C5A" w14:textId="77777777" w:rsidR="00181F5D" w:rsidRPr="00181F5D" w:rsidRDefault="00181F5D" w:rsidP="00D53A80">
      <w:pPr>
        <w:shd w:val="clear" w:color="auto" w:fill="FFFFFF"/>
        <w:spacing w:line="360" w:lineRule="auto"/>
        <w:ind w:firstLine="720"/>
        <w:jc w:val="both"/>
        <w:rPr>
          <w:rFonts w:ascii="Arial" w:eastAsia="Arial" w:hAnsi="Arial" w:cs="Arial"/>
        </w:rPr>
      </w:pPr>
      <w:r w:rsidRPr="00181F5D">
        <w:rPr>
          <w:rFonts w:ascii="Arial" w:eastAsia="Arial" w:hAnsi="Arial" w:cs="Arial"/>
        </w:rPr>
        <w:t>El monto total correspondiente a la primera entrega en el mes de marzo ascendió a un millón 673 mil pesos, siendo de dos millones 441 mil pesos la segunda entrega, dando un total de 4 millones 114 mil pesos en microcréditos otorgados este año.</w:t>
      </w:r>
    </w:p>
    <w:p w14:paraId="70CE733F" w14:textId="1E42C8D4" w:rsidR="00181F5D" w:rsidRPr="00181F5D" w:rsidRDefault="00D53A80" w:rsidP="00D53A80">
      <w:pPr>
        <w:shd w:val="clear" w:color="auto" w:fill="FFFFFF"/>
        <w:spacing w:line="360" w:lineRule="auto"/>
        <w:ind w:firstLine="720"/>
        <w:jc w:val="both"/>
        <w:rPr>
          <w:rFonts w:ascii="Arial" w:eastAsia="Arial" w:hAnsi="Arial" w:cs="Arial"/>
        </w:rPr>
      </w:pPr>
      <w:r>
        <w:rPr>
          <w:rFonts w:ascii="Arial" w:eastAsia="Arial" w:hAnsi="Arial" w:cs="Arial"/>
        </w:rPr>
        <w:t>Con estas</w:t>
      </w:r>
      <w:r w:rsidR="00181F5D" w:rsidRPr="00181F5D">
        <w:rPr>
          <w:rFonts w:ascii="Arial" w:eastAsia="Arial" w:hAnsi="Arial" w:cs="Arial"/>
        </w:rPr>
        <w:t xml:space="preserve"> entregas se ven beneficiados 585 microempresarios, de los que 56 son artesanos y los demás trabajan en varios giros, 426 son mujeres y 103 hombres, abarcando 41 delegaciones municipales.</w:t>
      </w:r>
    </w:p>
    <w:p w14:paraId="3B282DD3" w14:textId="77777777" w:rsidR="00181F5D" w:rsidRPr="00181F5D" w:rsidRDefault="00181F5D" w:rsidP="00181F5D">
      <w:pPr>
        <w:shd w:val="clear" w:color="auto" w:fill="FFFFFF"/>
        <w:spacing w:line="360" w:lineRule="auto"/>
        <w:jc w:val="both"/>
        <w:rPr>
          <w:rFonts w:ascii="Arial" w:eastAsia="Arial" w:hAnsi="Arial" w:cs="Arial"/>
        </w:rPr>
      </w:pPr>
    </w:p>
    <w:p w14:paraId="0F72CDC0" w14:textId="77777777" w:rsidR="00181F5D" w:rsidRPr="00181F5D" w:rsidRDefault="00181F5D" w:rsidP="00181F5D">
      <w:pPr>
        <w:shd w:val="clear" w:color="auto" w:fill="FFFFFF"/>
        <w:spacing w:line="360" w:lineRule="auto"/>
        <w:jc w:val="both"/>
        <w:rPr>
          <w:rFonts w:ascii="Arial" w:eastAsia="Arial" w:hAnsi="Arial" w:cs="Arial"/>
        </w:rPr>
      </w:pPr>
    </w:p>
    <w:p w14:paraId="424BE6E9" w14:textId="77777777" w:rsidR="00181F5D" w:rsidRPr="00D53A80" w:rsidRDefault="00181F5D" w:rsidP="00D53A80">
      <w:pPr>
        <w:shd w:val="clear" w:color="auto" w:fill="FFFFFF"/>
        <w:jc w:val="both"/>
        <w:rPr>
          <w:rFonts w:ascii="Arial" w:eastAsia="Arial" w:hAnsi="Arial" w:cs="Arial"/>
          <w:b/>
        </w:rPr>
      </w:pPr>
      <w:r w:rsidRPr="00D53A80">
        <w:rPr>
          <w:rFonts w:ascii="Arial" w:eastAsia="Arial" w:hAnsi="Arial" w:cs="Arial"/>
          <w:b/>
        </w:rPr>
        <w:lastRenderedPageBreak/>
        <w:t>Pie de foto</w:t>
      </w:r>
    </w:p>
    <w:p w14:paraId="7EC18965" w14:textId="74E66044" w:rsidR="00801407" w:rsidRPr="00181F5D" w:rsidRDefault="00181F5D" w:rsidP="00D53A80">
      <w:pPr>
        <w:shd w:val="clear" w:color="auto" w:fill="FFFFFF"/>
        <w:spacing w:line="276" w:lineRule="auto"/>
        <w:jc w:val="both"/>
        <w:rPr>
          <w:rFonts w:ascii="Arial" w:eastAsia="Arial" w:hAnsi="Arial" w:cs="Arial"/>
          <w:highlight w:val="white"/>
        </w:rPr>
      </w:pPr>
      <w:r w:rsidRPr="00D53A80">
        <w:rPr>
          <w:rFonts w:ascii="Arial" w:eastAsia="Arial" w:hAnsi="Arial" w:cs="Arial"/>
          <w:b/>
        </w:rPr>
        <w:t>Toluca, México.-</w:t>
      </w:r>
      <w:r w:rsidRPr="00181F5D">
        <w:rPr>
          <w:rFonts w:ascii="Arial" w:eastAsia="Arial" w:hAnsi="Arial" w:cs="Arial"/>
        </w:rPr>
        <w:t xml:space="preserve"> El gobierno municipal de Toluca, que preside el alcalde Juan Rodolfo Sánchez Gómez, continúa el impulso de la reactivación económica local con la entrega de microcréditos a emprendedores, a través del Fondo para la Consolidación de la Microempresa en el Municipio de Toluca FONTOL 2021.</w:t>
      </w:r>
    </w:p>
    <w:sectPr w:rsidR="00801407" w:rsidRPr="00181F5D">
      <w:headerReference w:type="default" r:id="rId8"/>
      <w:footerReference w:type="default" r:id="rId9"/>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FDC6" w14:textId="77777777" w:rsidR="002839EE" w:rsidRDefault="002839EE">
      <w:r>
        <w:separator/>
      </w:r>
    </w:p>
  </w:endnote>
  <w:endnote w:type="continuationSeparator" w:id="0">
    <w:p w14:paraId="211D8A3A" w14:textId="77777777" w:rsidR="002839EE" w:rsidRDefault="0028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D9B0" w14:textId="77777777" w:rsidR="00A36CBC" w:rsidRDefault="00A36CBC">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30FF5" w14:textId="77777777" w:rsidR="002839EE" w:rsidRDefault="002839EE">
      <w:r>
        <w:separator/>
      </w:r>
    </w:p>
  </w:footnote>
  <w:footnote w:type="continuationSeparator" w:id="0">
    <w:p w14:paraId="3183BC39" w14:textId="77777777" w:rsidR="002839EE" w:rsidRDefault="0028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70D9" w14:textId="77777777" w:rsidR="00A36CBC" w:rsidRDefault="00A36CBC">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MX"/>
      </w:rPr>
      <w:drawing>
        <wp:anchor distT="0" distB="0" distL="114300" distR="114300" simplePos="0" relativeHeight="251658240" behindDoc="0" locked="0" layoutInCell="1" hidden="0" allowOverlap="1" wp14:anchorId="06CC226B" wp14:editId="605108E6">
          <wp:simplePos x="0" y="0"/>
          <wp:positionH relativeFrom="column">
            <wp:posOffset>-379092</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6F08FC63" w14:textId="77777777" w:rsidR="00A36CBC" w:rsidRDefault="00A36CBC">
    <w:pPr>
      <w:pBdr>
        <w:top w:val="nil"/>
        <w:left w:val="nil"/>
        <w:bottom w:val="nil"/>
        <w:right w:val="nil"/>
        <w:between w:val="nil"/>
      </w:pBdr>
      <w:ind w:left="-1276"/>
      <w:jc w:val="center"/>
      <w:rPr>
        <w:rFonts w:ascii="Arial" w:eastAsia="Arial" w:hAnsi="Arial" w:cs="Arial"/>
        <w:color w:val="7F7F7F"/>
        <w:sz w:val="22"/>
        <w:szCs w:val="22"/>
      </w:rPr>
    </w:pPr>
  </w:p>
  <w:p w14:paraId="46C74DB6" w14:textId="77777777" w:rsidR="00A36CBC" w:rsidRDefault="00A36CBC">
    <w:pPr>
      <w:pBdr>
        <w:top w:val="nil"/>
        <w:left w:val="nil"/>
        <w:bottom w:val="nil"/>
        <w:right w:val="nil"/>
        <w:between w:val="nil"/>
      </w:pBdr>
      <w:ind w:left="-1276"/>
      <w:jc w:val="center"/>
      <w:rPr>
        <w:rFonts w:ascii="Arial" w:eastAsia="Arial" w:hAnsi="Arial" w:cs="Arial"/>
        <w:color w:val="7F7F7F"/>
        <w:sz w:val="22"/>
        <w:szCs w:val="22"/>
      </w:rPr>
    </w:pPr>
    <w:r>
      <w:rPr>
        <w:noProof/>
        <w:lang w:val="es-MX"/>
      </w:rPr>
      <mc:AlternateContent>
        <mc:Choice Requires="wps">
          <w:drawing>
            <wp:anchor distT="0" distB="0" distL="114300" distR="114300" simplePos="0" relativeHeight="251659264" behindDoc="0" locked="0" layoutInCell="1" hidden="0" allowOverlap="1" wp14:anchorId="1FCF4437" wp14:editId="6D78AAB3">
              <wp:simplePos x="0" y="0"/>
              <wp:positionH relativeFrom="column">
                <wp:posOffset>965200</wp:posOffset>
              </wp:positionH>
              <wp:positionV relativeFrom="paragraph">
                <wp:posOffset>0</wp:posOffset>
              </wp:positionV>
              <wp:extent cx="5004592" cy="733920"/>
              <wp:effectExtent l="0" t="0" r="0" b="0"/>
              <wp:wrapNone/>
              <wp:docPr id="1" name="1 Rectángulo"/>
              <wp:cNvGraphicFramePr/>
              <a:graphic xmlns:a="http://schemas.openxmlformats.org/drawingml/2006/main">
                <a:graphicData uri="http://schemas.microsoft.com/office/word/2010/wordprocessingShape">
                  <wps:wsp>
                    <wps:cNvSpPr/>
                    <wps:spPr>
                      <a:xfrm>
                        <a:off x="2848467" y="3417803"/>
                        <a:ext cx="4995067" cy="724395"/>
                      </a:xfrm>
                      <a:prstGeom prst="rect">
                        <a:avLst/>
                      </a:prstGeom>
                      <a:noFill/>
                      <a:ln>
                        <a:noFill/>
                      </a:ln>
                    </wps:spPr>
                    <wps:txbx>
                      <w:txbxContent>
                        <w:p w14:paraId="4939821F" w14:textId="77777777" w:rsidR="00A36CBC" w:rsidRDefault="00A36CBC">
                          <w:pPr>
                            <w:jc w:val="right"/>
                            <w:textDirection w:val="btLr"/>
                          </w:pPr>
                        </w:p>
                        <w:p w14:paraId="3E41CB15" w14:textId="77777777" w:rsidR="00A36CBC" w:rsidRDefault="00A36CBC">
                          <w:pPr>
                            <w:jc w:val="right"/>
                            <w:textDirection w:val="btLr"/>
                          </w:pPr>
                          <w:r>
                            <w:rPr>
                              <w:rFonts w:ascii="Arial" w:eastAsia="Arial" w:hAnsi="Arial" w:cs="Arial"/>
                              <w:color w:val="595959"/>
                              <w:sz w:val="22"/>
                            </w:rPr>
                            <w:t>COORDINACIÓN GENERAL DE COMUNICACIÓN SOCIAL</w:t>
                          </w:r>
                        </w:p>
                        <w:p w14:paraId="7D18CD13" w14:textId="77777777" w:rsidR="00A36CBC" w:rsidRDefault="00A36CBC">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A36CBC" w:rsidRDefault="00A36CBC">
                          <w:pPr>
                            <w:jc w:val="right"/>
                            <w:textDirection w:val="btLr"/>
                          </w:pPr>
                        </w:p>
                        <w:p w14:paraId="460B59D9" w14:textId="77777777" w:rsidR="00A36CBC" w:rsidRDefault="00A36CBC">
                          <w:pPr>
                            <w:textDirection w:val="btLr"/>
                          </w:pPr>
                        </w:p>
                        <w:p w14:paraId="3C82AB5B" w14:textId="77777777" w:rsidR="00A36CBC" w:rsidRDefault="00A36CBC">
                          <w:pPr>
                            <w:textDirection w:val="btLr"/>
                          </w:pPr>
                        </w:p>
                      </w:txbxContent>
                    </wps:txbx>
                    <wps:bodyPr spcFirstLastPara="1" wrap="square" lIns="91425" tIns="45700" rIns="91425" bIns="45700" anchor="t" anchorCtr="0">
                      <a:noAutofit/>
                    </wps:bodyPr>
                  </wps:wsp>
                </a:graphicData>
              </a:graphic>
            </wp:anchor>
          </w:drawing>
        </mc:Choice>
        <mc:Fallback>
          <w:pict>
            <v:rect id="1 Rectángulo" o:spid="_x0000_s1026" style="position:absolute;left:0;text-align:left;margin-left:76pt;margin-top:0;width:394.05pt;height:5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" filled="f" stroked="f">
              <v:textbox inset="2.53958mm,1.2694mm,2.53958mm,1.2694mm">
                <w:txbxContent>
                  <w:p w14:paraId="4939821F" w14:textId="77777777" w:rsidR="00A36CBC" w:rsidRDefault="00A36CBC">
                    <w:pPr>
                      <w:jc w:val="right"/>
                      <w:textDirection w:val="btLr"/>
                    </w:pPr>
                  </w:p>
                  <w:p w14:paraId="3E41CB15" w14:textId="77777777" w:rsidR="00A36CBC" w:rsidRDefault="00A36CBC">
                    <w:pPr>
                      <w:jc w:val="right"/>
                      <w:textDirection w:val="btLr"/>
                    </w:pPr>
                    <w:r>
                      <w:rPr>
                        <w:rFonts w:ascii="Arial" w:eastAsia="Arial" w:hAnsi="Arial" w:cs="Arial"/>
                        <w:color w:val="595959"/>
                        <w:sz w:val="22"/>
                      </w:rPr>
                      <w:t>COORDINACIÓN GENERAL DE COMUNICACIÓN SOCIAL</w:t>
                    </w:r>
                  </w:p>
                  <w:p w14:paraId="7D18CD13" w14:textId="77777777" w:rsidR="00A36CBC" w:rsidRDefault="00A36CBC">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A36CBC" w:rsidRDefault="00A36CBC">
                    <w:pPr>
                      <w:jc w:val="right"/>
                      <w:textDirection w:val="btLr"/>
                    </w:pPr>
                  </w:p>
                  <w:p w14:paraId="460B59D9" w14:textId="77777777" w:rsidR="00A36CBC" w:rsidRDefault="00A36CBC">
                    <w:pPr>
                      <w:textDirection w:val="btLr"/>
                    </w:pPr>
                  </w:p>
                  <w:p w14:paraId="3C82AB5B" w14:textId="77777777" w:rsidR="00A36CBC" w:rsidRDefault="00A36CBC">
                    <w:pPr>
                      <w:textDirection w:val="btLr"/>
                    </w:pPr>
                  </w:p>
                </w:txbxContent>
              </v:textbox>
            </v:rect>
          </w:pict>
        </mc:Fallback>
      </mc:AlternateContent>
    </w:r>
  </w:p>
  <w:p w14:paraId="66FD20BF" w14:textId="77777777" w:rsidR="00A36CBC" w:rsidRDefault="00A36CBC">
    <w:pPr>
      <w:pBdr>
        <w:top w:val="nil"/>
        <w:left w:val="nil"/>
        <w:bottom w:val="nil"/>
        <w:right w:val="nil"/>
        <w:between w:val="nil"/>
      </w:pBdr>
      <w:ind w:left="-1276"/>
      <w:jc w:val="center"/>
      <w:rPr>
        <w:rFonts w:ascii="Arial" w:eastAsia="Arial" w:hAnsi="Arial" w:cs="Arial"/>
        <w:color w:val="7F7F7F"/>
        <w:sz w:val="22"/>
        <w:szCs w:val="22"/>
      </w:rPr>
    </w:pPr>
  </w:p>
  <w:p w14:paraId="17DE333B" w14:textId="77777777" w:rsidR="00A36CBC" w:rsidRDefault="00A36CBC">
    <w:pPr>
      <w:pBdr>
        <w:top w:val="nil"/>
        <w:left w:val="nil"/>
        <w:bottom w:val="nil"/>
        <w:right w:val="nil"/>
        <w:between w:val="nil"/>
      </w:pBdr>
      <w:ind w:left="-1276"/>
      <w:jc w:val="center"/>
      <w:rPr>
        <w:rFonts w:ascii="Arial" w:eastAsia="Arial" w:hAnsi="Arial" w:cs="Arial"/>
        <w:color w:val="7F7F7F"/>
        <w:sz w:val="22"/>
        <w:szCs w:val="22"/>
      </w:rPr>
    </w:pPr>
  </w:p>
  <w:p w14:paraId="42600ADE" w14:textId="77777777" w:rsidR="00A36CBC" w:rsidRDefault="00A36CBC">
    <w:pPr>
      <w:pBdr>
        <w:top w:val="nil"/>
        <w:left w:val="nil"/>
        <w:bottom w:val="nil"/>
        <w:right w:val="nil"/>
        <w:between w:val="nil"/>
      </w:pBdr>
      <w:ind w:left="-1276"/>
      <w:jc w:val="center"/>
      <w:rPr>
        <w:rFonts w:ascii="Arial" w:eastAsia="Arial" w:hAnsi="Arial" w:cs="Arial"/>
        <w:color w:val="7F7F7F"/>
        <w:sz w:val="22"/>
        <w:szCs w:val="22"/>
      </w:rPr>
    </w:pPr>
  </w:p>
  <w:p w14:paraId="798DB578" w14:textId="77777777" w:rsidR="00A36CBC" w:rsidRDefault="00A36CBC">
    <w:pPr>
      <w:pBdr>
        <w:top w:val="nil"/>
        <w:left w:val="nil"/>
        <w:bottom w:val="nil"/>
        <w:right w:val="nil"/>
        <w:between w:val="nil"/>
      </w:pBdr>
      <w:ind w:left="-1276"/>
      <w:jc w:val="center"/>
      <w:rPr>
        <w:rFonts w:ascii="Arial" w:eastAsia="Arial" w:hAnsi="Arial" w:cs="Arial"/>
        <w:color w:val="7F7F7F"/>
        <w:sz w:val="22"/>
        <w:szCs w:val="22"/>
      </w:rPr>
    </w:pPr>
  </w:p>
  <w:p w14:paraId="4C77C018" w14:textId="73940988" w:rsidR="00A36CBC" w:rsidRDefault="00AC7102">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246C20">
      <w:rPr>
        <w:rFonts w:ascii="Arial" w:eastAsia="Arial" w:hAnsi="Arial" w:cs="Arial"/>
        <w:color w:val="39393B"/>
        <w:highlight w:val="white"/>
      </w:rPr>
      <w:t xml:space="preserve">                                  </w:t>
    </w:r>
    <w:r w:rsidR="00A36CBC">
      <w:rPr>
        <w:rFonts w:ascii="Arial" w:eastAsia="Arial" w:hAnsi="Arial" w:cs="Arial"/>
        <w:color w:val="39393B"/>
        <w:sz w:val="18"/>
        <w:szCs w:val="18"/>
        <w:highlight w:val="white"/>
      </w:rPr>
      <w:t>“</w:t>
    </w:r>
    <w:r w:rsidR="00A36CBC">
      <w:rPr>
        <w:rFonts w:ascii="Arial" w:eastAsia="Arial" w:hAnsi="Arial" w:cs="Arial"/>
        <w:i/>
        <w:color w:val="39393B"/>
        <w:sz w:val="18"/>
        <w:szCs w:val="18"/>
        <w:highlight w:val="white"/>
      </w:rPr>
      <w:t xml:space="preserve">2021. Año de la Consumación de la Independencia y la Grandeza de México”   </w:t>
    </w:r>
  </w:p>
  <w:p w14:paraId="29112A2B" w14:textId="77777777" w:rsidR="00A36CBC" w:rsidRDefault="00A36CBC">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128B781C" w14:textId="77777777" w:rsidR="00A36CBC" w:rsidRDefault="00A36CBC">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293E"/>
    <w:multiLevelType w:val="multilevel"/>
    <w:tmpl w:val="B6567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07"/>
    <w:rsid w:val="00002723"/>
    <w:rsid w:val="00002FEE"/>
    <w:rsid w:val="00006501"/>
    <w:rsid w:val="0000656A"/>
    <w:rsid w:val="000263CC"/>
    <w:rsid w:val="0003597F"/>
    <w:rsid w:val="0004589E"/>
    <w:rsid w:val="00062358"/>
    <w:rsid w:val="000B161E"/>
    <w:rsid w:val="000C6009"/>
    <w:rsid w:val="001415F7"/>
    <w:rsid w:val="001529F5"/>
    <w:rsid w:val="00181F5D"/>
    <w:rsid w:val="00184589"/>
    <w:rsid w:val="00187B48"/>
    <w:rsid w:val="001D2A25"/>
    <w:rsid w:val="00220E9D"/>
    <w:rsid w:val="00237E4E"/>
    <w:rsid w:val="00246C20"/>
    <w:rsid w:val="0027566A"/>
    <w:rsid w:val="002839EE"/>
    <w:rsid w:val="00283B2B"/>
    <w:rsid w:val="00285754"/>
    <w:rsid w:val="002A2F49"/>
    <w:rsid w:val="002C2494"/>
    <w:rsid w:val="002F0089"/>
    <w:rsid w:val="002F5510"/>
    <w:rsid w:val="00363F01"/>
    <w:rsid w:val="0037495A"/>
    <w:rsid w:val="00392AA9"/>
    <w:rsid w:val="003B5AEB"/>
    <w:rsid w:val="00410531"/>
    <w:rsid w:val="00472DC6"/>
    <w:rsid w:val="004841CF"/>
    <w:rsid w:val="004A3608"/>
    <w:rsid w:val="004D7ADF"/>
    <w:rsid w:val="004E3AD3"/>
    <w:rsid w:val="00550DE3"/>
    <w:rsid w:val="00560777"/>
    <w:rsid w:val="0059119C"/>
    <w:rsid w:val="00591674"/>
    <w:rsid w:val="005B313B"/>
    <w:rsid w:val="005D13AB"/>
    <w:rsid w:val="005F04AB"/>
    <w:rsid w:val="005F7ED8"/>
    <w:rsid w:val="006445E5"/>
    <w:rsid w:val="006500B5"/>
    <w:rsid w:val="00681464"/>
    <w:rsid w:val="006B7BAE"/>
    <w:rsid w:val="0073407C"/>
    <w:rsid w:val="007A1DB9"/>
    <w:rsid w:val="007B08EE"/>
    <w:rsid w:val="007D6CF7"/>
    <w:rsid w:val="007E2EA1"/>
    <w:rsid w:val="00801407"/>
    <w:rsid w:val="008566BF"/>
    <w:rsid w:val="009165A7"/>
    <w:rsid w:val="00950621"/>
    <w:rsid w:val="009A5324"/>
    <w:rsid w:val="009D051B"/>
    <w:rsid w:val="009D742B"/>
    <w:rsid w:val="00A012CC"/>
    <w:rsid w:val="00A36CBC"/>
    <w:rsid w:val="00AB58D6"/>
    <w:rsid w:val="00AC7102"/>
    <w:rsid w:val="00AE3954"/>
    <w:rsid w:val="00B36B19"/>
    <w:rsid w:val="00B74076"/>
    <w:rsid w:val="00BC3E89"/>
    <w:rsid w:val="00BC4513"/>
    <w:rsid w:val="00BD1619"/>
    <w:rsid w:val="00BE24E7"/>
    <w:rsid w:val="00BF0963"/>
    <w:rsid w:val="00C05E6B"/>
    <w:rsid w:val="00C31841"/>
    <w:rsid w:val="00C36DA0"/>
    <w:rsid w:val="00C565CD"/>
    <w:rsid w:val="00CD2CFF"/>
    <w:rsid w:val="00D04B89"/>
    <w:rsid w:val="00D53A80"/>
    <w:rsid w:val="00D656E9"/>
    <w:rsid w:val="00DD4596"/>
    <w:rsid w:val="00DF2A63"/>
    <w:rsid w:val="00E06A96"/>
    <w:rsid w:val="00E6051E"/>
    <w:rsid w:val="00E877C3"/>
    <w:rsid w:val="00E977D6"/>
    <w:rsid w:val="00EF0A3C"/>
    <w:rsid w:val="00EF6923"/>
    <w:rsid w:val="00F729DD"/>
    <w:rsid w:val="00F83A7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6DA0"/>
    <w:rPr>
      <w:rFonts w:ascii="Times New Roman" w:hAnsi="Times New Roman" w:cs="Times New Roman"/>
    </w:rPr>
  </w:style>
  <w:style w:type="character" w:styleId="Hipervnculo">
    <w:name w:val="Hyperlink"/>
    <w:basedOn w:val="Fuentedeprrafopredeter"/>
    <w:uiPriority w:val="99"/>
    <w:unhideWhenUsed/>
    <w:rsid w:val="00CD2CFF"/>
    <w:rPr>
      <w:color w:val="0000FF" w:themeColor="hyperlink"/>
      <w:u w:val="single"/>
    </w:rPr>
  </w:style>
  <w:style w:type="paragraph" w:styleId="Encabezado">
    <w:name w:val="header"/>
    <w:basedOn w:val="Normal"/>
    <w:link w:val="EncabezadoCar"/>
    <w:uiPriority w:val="99"/>
    <w:unhideWhenUsed/>
    <w:rsid w:val="00AC7102"/>
    <w:pPr>
      <w:tabs>
        <w:tab w:val="center" w:pos="4419"/>
        <w:tab w:val="right" w:pos="8838"/>
      </w:tabs>
    </w:pPr>
  </w:style>
  <w:style w:type="character" w:customStyle="1" w:styleId="EncabezadoCar">
    <w:name w:val="Encabezado Car"/>
    <w:basedOn w:val="Fuentedeprrafopredeter"/>
    <w:link w:val="Encabezado"/>
    <w:uiPriority w:val="99"/>
    <w:rsid w:val="00AC7102"/>
  </w:style>
  <w:style w:type="paragraph" w:styleId="Piedepgina">
    <w:name w:val="footer"/>
    <w:basedOn w:val="Normal"/>
    <w:link w:val="PiedepginaCar"/>
    <w:uiPriority w:val="99"/>
    <w:unhideWhenUsed/>
    <w:rsid w:val="00AC7102"/>
    <w:pPr>
      <w:tabs>
        <w:tab w:val="center" w:pos="4419"/>
        <w:tab w:val="right" w:pos="8838"/>
      </w:tabs>
    </w:pPr>
  </w:style>
  <w:style w:type="character" w:customStyle="1" w:styleId="PiedepginaCar">
    <w:name w:val="Pie de página Car"/>
    <w:basedOn w:val="Fuentedeprrafopredeter"/>
    <w:link w:val="Piedepgina"/>
    <w:uiPriority w:val="99"/>
    <w:rsid w:val="00AC7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6DA0"/>
    <w:rPr>
      <w:rFonts w:ascii="Times New Roman" w:hAnsi="Times New Roman" w:cs="Times New Roman"/>
    </w:rPr>
  </w:style>
  <w:style w:type="character" w:styleId="Hipervnculo">
    <w:name w:val="Hyperlink"/>
    <w:basedOn w:val="Fuentedeprrafopredeter"/>
    <w:uiPriority w:val="99"/>
    <w:unhideWhenUsed/>
    <w:rsid w:val="00CD2CFF"/>
    <w:rPr>
      <w:color w:val="0000FF" w:themeColor="hyperlink"/>
      <w:u w:val="single"/>
    </w:rPr>
  </w:style>
  <w:style w:type="paragraph" w:styleId="Encabezado">
    <w:name w:val="header"/>
    <w:basedOn w:val="Normal"/>
    <w:link w:val="EncabezadoCar"/>
    <w:uiPriority w:val="99"/>
    <w:unhideWhenUsed/>
    <w:rsid w:val="00AC7102"/>
    <w:pPr>
      <w:tabs>
        <w:tab w:val="center" w:pos="4419"/>
        <w:tab w:val="right" w:pos="8838"/>
      </w:tabs>
    </w:pPr>
  </w:style>
  <w:style w:type="character" w:customStyle="1" w:styleId="EncabezadoCar">
    <w:name w:val="Encabezado Car"/>
    <w:basedOn w:val="Fuentedeprrafopredeter"/>
    <w:link w:val="Encabezado"/>
    <w:uiPriority w:val="99"/>
    <w:rsid w:val="00AC7102"/>
  </w:style>
  <w:style w:type="paragraph" w:styleId="Piedepgina">
    <w:name w:val="footer"/>
    <w:basedOn w:val="Normal"/>
    <w:link w:val="PiedepginaCar"/>
    <w:uiPriority w:val="99"/>
    <w:unhideWhenUsed/>
    <w:rsid w:val="00AC7102"/>
    <w:pPr>
      <w:tabs>
        <w:tab w:val="center" w:pos="4419"/>
        <w:tab w:val="right" w:pos="8838"/>
      </w:tabs>
    </w:pPr>
  </w:style>
  <w:style w:type="character" w:customStyle="1" w:styleId="PiedepginaCar">
    <w:name w:val="Pie de página Car"/>
    <w:basedOn w:val="Fuentedeprrafopredeter"/>
    <w:link w:val="Piedepgina"/>
    <w:uiPriority w:val="99"/>
    <w:rsid w:val="00A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850">
      <w:bodyDiv w:val="1"/>
      <w:marLeft w:val="0"/>
      <w:marRight w:val="0"/>
      <w:marTop w:val="0"/>
      <w:marBottom w:val="0"/>
      <w:divBdr>
        <w:top w:val="none" w:sz="0" w:space="0" w:color="auto"/>
        <w:left w:val="none" w:sz="0" w:space="0" w:color="auto"/>
        <w:bottom w:val="none" w:sz="0" w:space="0" w:color="auto"/>
        <w:right w:val="none" w:sz="0" w:space="0" w:color="auto"/>
      </w:divBdr>
    </w:div>
    <w:div w:id="273830041">
      <w:bodyDiv w:val="1"/>
      <w:marLeft w:val="0"/>
      <w:marRight w:val="0"/>
      <w:marTop w:val="0"/>
      <w:marBottom w:val="0"/>
      <w:divBdr>
        <w:top w:val="none" w:sz="0" w:space="0" w:color="auto"/>
        <w:left w:val="none" w:sz="0" w:space="0" w:color="auto"/>
        <w:bottom w:val="none" w:sz="0" w:space="0" w:color="auto"/>
        <w:right w:val="none" w:sz="0" w:space="0" w:color="auto"/>
      </w:divBdr>
    </w:div>
    <w:div w:id="297536859">
      <w:bodyDiv w:val="1"/>
      <w:marLeft w:val="0"/>
      <w:marRight w:val="0"/>
      <w:marTop w:val="0"/>
      <w:marBottom w:val="0"/>
      <w:divBdr>
        <w:top w:val="none" w:sz="0" w:space="0" w:color="auto"/>
        <w:left w:val="none" w:sz="0" w:space="0" w:color="auto"/>
        <w:bottom w:val="none" w:sz="0" w:space="0" w:color="auto"/>
        <w:right w:val="none" w:sz="0" w:space="0" w:color="auto"/>
      </w:divBdr>
    </w:div>
    <w:div w:id="430976329">
      <w:bodyDiv w:val="1"/>
      <w:marLeft w:val="0"/>
      <w:marRight w:val="0"/>
      <w:marTop w:val="0"/>
      <w:marBottom w:val="0"/>
      <w:divBdr>
        <w:top w:val="none" w:sz="0" w:space="0" w:color="auto"/>
        <w:left w:val="none" w:sz="0" w:space="0" w:color="auto"/>
        <w:bottom w:val="none" w:sz="0" w:space="0" w:color="auto"/>
        <w:right w:val="none" w:sz="0" w:space="0" w:color="auto"/>
      </w:divBdr>
    </w:div>
    <w:div w:id="633563008">
      <w:bodyDiv w:val="1"/>
      <w:marLeft w:val="0"/>
      <w:marRight w:val="0"/>
      <w:marTop w:val="0"/>
      <w:marBottom w:val="0"/>
      <w:divBdr>
        <w:top w:val="none" w:sz="0" w:space="0" w:color="auto"/>
        <w:left w:val="none" w:sz="0" w:space="0" w:color="auto"/>
        <w:bottom w:val="none" w:sz="0" w:space="0" w:color="auto"/>
        <w:right w:val="none" w:sz="0" w:space="0" w:color="auto"/>
      </w:divBdr>
    </w:div>
    <w:div w:id="748231856">
      <w:bodyDiv w:val="1"/>
      <w:marLeft w:val="0"/>
      <w:marRight w:val="0"/>
      <w:marTop w:val="0"/>
      <w:marBottom w:val="0"/>
      <w:divBdr>
        <w:top w:val="none" w:sz="0" w:space="0" w:color="auto"/>
        <w:left w:val="none" w:sz="0" w:space="0" w:color="auto"/>
        <w:bottom w:val="none" w:sz="0" w:space="0" w:color="auto"/>
        <w:right w:val="none" w:sz="0" w:space="0" w:color="auto"/>
      </w:divBdr>
    </w:div>
    <w:div w:id="786005507">
      <w:bodyDiv w:val="1"/>
      <w:marLeft w:val="0"/>
      <w:marRight w:val="0"/>
      <w:marTop w:val="0"/>
      <w:marBottom w:val="0"/>
      <w:divBdr>
        <w:top w:val="none" w:sz="0" w:space="0" w:color="auto"/>
        <w:left w:val="none" w:sz="0" w:space="0" w:color="auto"/>
        <w:bottom w:val="none" w:sz="0" w:space="0" w:color="auto"/>
        <w:right w:val="none" w:sz="0" w:space="0" w:color="auto"/>
      </w:divBdr>
    </w:div>
    <w:div w:id="878972975">
      <w:bodyDiv w:val="1"/>
      <w:marLeft w:val="0"/>
      <w:marRight w:val="0"/>
      <w:marTop w:val="0"/>
      <w:marBottom w:val="0"/>
      <w:divBdr>
        <w:top w:val="none" w:sz="0" w:space="0" w:color="auto"/>
        <w:left w:val="none" w:sz="0" w:space="0" w:color="auto"/>
        <w:bottom w:val="none" w:sz="0" w:space="0" w:color="auto"/>
        <w:right w:val="none" w:sz="0" w:space="0" w:color="auto"/>
      </w:divBdr>
      <w:divsChild>
        <w:div w:id="737283190">
          <w:marLeft w:val="0"/>
          <w:marRight w:val="0"/>
          <w:marTop w:val="0"/>
          <w:marBottom w:val="0"/>
          <w:divBdr>
            <w:top w:val="none" w:sz="0" w:space="0" w:color="auto"/>
            <w:left w:val="none" w:sz="0" w:space="0" w:color="auto"/>
            <w:bottom w:val="none" w:sz="0" w:space="0" w:color="auto"/>
            <w:right w:val="none" w:sz="0" w:space="0" w:color="auto"/>
          </w:divBdr>
        </w:div>
        <w:div w:id="538666236">
          <w:marLeft w:val="0"/>
          <w:marRight w:val="0"/>
          <w:marTop w:val="120"/>
          <w:marBottom w:val="0"/>
          <w:divBdr>
            <w:top w:val="none" w:sz="0" w:space="0" w:color="auto"/>
            <w:left w:val="none" w:sz="0" w:space="0" w:color="auto"/>
            <w:bottom w:val="none" w:sz="0" w:space="0" w:color="auto"/>
            <w:right w:val="none" w:sz="0" w:space="0" w:color="auto"/>
          </w:divBdr>
          <w:divsChild>
            <w:div w:id="294915377">
              <w:marLeft w:val="0"/>
              <w:marRight w:val="0"/>
              <w:marTop w:val="0"/>
              <w:marBottom w:val="0"/>
              <w:divBdr>
                <w:top w:val="none" w:sz="0" w:space="0" w:color="auto"/>
                <w:left w:val="none" w:sz="0" w:space="0" w:color="auto"/>
                <w:bottom w:val="none" w:sz="0" w:space="0" w:color="auto"/>
                <w:right w:val="none" w:sz="0" w:space="0" w:color="auto"/>
              </w:divBdr>
            </w:div>
          </w:divsChild>
        </w:div>
        <w:div w:id="375159181">
          <w:marLeft w:val="0"/>
          <w:marRight w:val="0"/>
          <w:marTop w:val="120"/>
          <w:marBottom w:val="0"/>
          <w:divBdr>
            <w:top w:val="none" w:sz="0" w:space="0" w:color="auto"/>
            <w:left w:val="none" w:sz="0" w:space="0" w:color="auto"/>
            <w:bottom w:val="none" w:sz="0" w:space="0" w:color="auto"/>
            <w:right w:val="none" w:sz="0" w:space="0" w:color="auto"/>
          </w:divBdr>
          <w:divsChild>
            <w:div w:id="816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3630">
      <w:bodyDiv w:val="1"/>
      <w:marLeft w:val="0"/>
      <w:marRight w:val="0"/>
      <w:marTop w:val="0"/>
      <w:marBottom w:val="0"/>
      <w:divBdr>
        <w:top w:val="none" w:sz="0" w:space="0" w:color="auto"/>
        <w:left w:val="none" w:sz="0" w:space="0" w:color="auto"/>
        <w:bottom w:val="none" w:sz="0" w:space="0" w:color="auto"/>
        <w:right w:val="none" w:sz="0" w:space="0" w:color="auto"/>
      </w:divBdr>
    </w:div>
    <w:div w:id="957487069">
      <w:bodyDiv w:val="1"/>
      <w:marLeft w:val="0"/>
      <w:marRight w:val="0"/>
      <w:marTop w:val="0"/>
      <w:marBottom w:val="0"/>
      <w:divBdr>
        <w:top w:val="none" w:sz="0" w:space="0" w:color="auto"/>
        <w:left w:val="none" w:sz="0" w:space="0" w:color="auto"/>
        <w:bottom w:val="none" w:sz="0" w:space="0" w:color="auto"/>
        <w:right w:val="none" w:sz="0" w:space="0" w:color="auto"/>
      </w:divBdr>
    </w:div>
    <w:div w:id="988940272">
      <w:bodyDiv w:val="1"/>
      <w:marLeft w:val="0"/>
      <w:marRight w:val="0"/>
      <w:marTop w:val="0"/>
      <w:marBottom w:val="0"/>
      <w:divBdr>
        <w:top w:val="none" w:sz="0" w:space="0" w:color="auto"/>
        <w:left w:val="none" w:sz="0" w:space="0" w:color="auto"/>
        <w:bottom w:val="none" w:sz="0" w:space="0" w:color="auto"/>
        <w:right w:val="none" w:sz="0" w:space="0" w:color="auto"/>
      </w:divBdr>
    </w:div>
    <w:div w:id="1178499298">
      <w:bodyDiv w:val="1"/>
      <w:marLeft w:val="0"/>
      <w:marRight w:val="0"/>
      <w:marTop w:val="0"/>
      <w:marBottom w:val="0"/>
      <w:divBdr>
        <w:top w:val="none" w:sz="0" w:space="0" w:color="auto"/>
        <w:left w:val="none" w:sz="0" w:space="0" w:color="auto"/>
        <w:bottom w:val="none" w:sz="0" w:space="0" w:color="auto"/>
        <w:right w:val="none" w:sz="0" w:space="0" w:color="auto"/>
      </w:divBdr>
    </w:div>
    <w:div w:id="1273131792">
      <w:bodyDiv w:val="1"/>
      <w:marLeft w:val="0"/>
      <w:marRight w:val="0"/>
      <w:marTop w:val="0"/>
      <w:marBottom w:val="0"/>
      <w:divBdr>
        <w:top w:val="none" w:sz="0" w:space="0" w:color="auto"/>
        <w:left w:val="none" w:sz="0" w:space="0" w:color="auto"/>
        <w:bottom w:val="none" w:sz="0" w:space="0" w:color="auto"/>
        <w:right w:val="none" w:sz="0" w:space="0" w:color="auto"/>
      </w:divBdr>
    </w:div>
    <w:div w:id="1583369695">
      <w:bodyDiv w:val="1"/>
      <w:marLeft w:val="0"/>
      <w:marRight w:val="0"/>
      <w:marTop w:val="0"/>
      <w:marBottom w:val="0"/>
      <w:divBdr>
        <w:top w:val="none" w:sz="0" w:space="0" w:color="auto"/>
        <w:left w:val="none" w:sz="0" w:space="0" w:color="auto"/>
        <w:bottom w:val="none" w:sz="0" w:space="0" w:color="auto"/>
        <w:right w:val="none" w:sz="0" w:space="0" w:color="auto"/>
      </w:divBdr>
    </w:div>
    <w:div w:id="1625237253">
      <w:bodyDiv w:val="1"/>
      <w:marLeft w:val="0"/>
      <w:marRight w:val="0"/>
      <w:marTop w:val="0"/>
      <w:marBottom w:val="0"/>
      <w:divBdr>
        <w:top w:val="none" w:sz="0" w:space="0" w:color="auto"/>
        <w:left w:val="none" w:sz="0" w:space="0" w:color="auto"/>
        <w:bottom w:val="none" w:sz="0" w:space="0" w:color="auto"/>
        <w:right w:val="none" w:sz="0" w:space="0" w:color="auto"/>
      </w:divBdr>
    </w:div>
    <w:div w:id="1627270163">
      <w:bodyDiv w:val="1"/>
      <w:marLeft w:val="0"/>
      <w:marRight w:val="0"/>
      <w:marTop w:val="0"/>
      <w:marBottom w:val="0"/>
      <w:divBdr>
        <w:top w:val="none" w:sz="0" w:space="0" w:color="auto"/>
        <w:left w:val="none" w:sz="0" w:space="0" w:color="auto"/>
        <w:bottom w:val="none" w:sz="0" w:space="0" w:color="auto"/>
        <w:right w:val="none" w:sz="0" w:space="0" w:color="auto"/>
      </w:divBdr>
    </w:div>
    <w:div w:id="1659725926">
      <w:bodyDiv w:val="1"/>
      <w:marLeft w:val="0"/>
      <w:marRight w:val="0"/>
      <w:marTop w:val="0"/>
      <w:marBottom w:val="0"/>
      <w:divBdr>
        <w:top w:val="none" w:sz="0" w:space="0" w:color="auto"/>
        <w:left w:val="none" w:sz="0" w:space="0" w:color="auto"/>
        <w:bottom w:val="none" w:sz="0" w:space="0" w:color="auto"/>
        <w:right w:val="none" w:sz="0" w:space="0" w:color="auto"/>
      </w:divBdr>
    </w:div>
    <w:div w:id="1732071258">
      <w:bodyDiv w:val="1"/>
      <w:marLeft w:val="0"/>
      <w:marRight w:val="0"/>
      <w:marTop w:val="0"/>
      <w:marBottom w:val="0"/>
      <w:divBdr>
        <w:top w:val="none" w:sz="0" w:space="0" w:color="auto"/>
        <w:left w:val="none" w:sz="0" w:space="0" w:color="auto"/>
        <w:bottom w:val="none" w:sz="0" w:space="0" w:color="auto"/>
        <w:right w:val="none" w:sz="0" w:space="0" w:color="auto"/>
      </w:divBdr>
    </w:div>
    <w:div w:id="1968973657">
      <w:bodyDiv w:val="1"/>
      <w:marLeft w:val="0"/>
      <w:marRight w:val="0"/>
      <w:marTop w:val="0"/>
      <w:marBottom w:val="0"/>
      <w:divBdr>
        <w:top w:val="none" w:sz="0" w:space="0" w:color="auto"/>
        <w:left w:val="none" w:sz="0" w:space="0" w:color="auto"/>
        <w:bottom w:val="none" w:sz="0" w:space="0" w:color="auto"/>
        <w:right w:val="none" w:sz="0" w:space="0" w:color="auto"/>
      </w:divBdr>
    </w:div>
    <w:div w:id="2014068821">
      <w:bodyDiv w:val="1"/>
      <w:marLeft w:val="0"/>
      <w:marRight w:val="0"/>
      <w:marTop w:val="0"/>
      <w:marBottom w:val="0"/>
      <w:divBdr>
        <w:top w:val="none" w:sz="0" w:space="0" w:color="auto"/>
        <w:left w:val="none" w:sz="0" w:space="0" w:color="auto"/>
        <w:bottom w:val="none" w:sz="0" w:space="0" w:color="auto"/>
        <w:right w:val="none" w:sz="0" w:space="0" w:color="auto"/>
      </w:divBdr>
    </w:div>
    <w:div w:id="2103447271">
      <w:bodyDiv w:val="1"/>
      <w:marLeft w:val="0"/>
      <w:marRight w:val="0"/>
      <w:marTop w:val="0"/>
      <w:marBottom w:val="0"/>
      <w:divBdr>
        <w:top w:val="none" w:sz="0" w:space="0" w:color="auto"/>
        <w:left w:val="none" w:sz="0" w:space="0" w:color="auto"/>
        <w:bottom w:val="none" w:sz="0" w:space="0" w:color="auto"/>
        <w:right w:val="none" w:sz="0" w:space="0" w:color="auto"/>
      </w:divBdr>
      <w:divsChild>
        <w:div w:id="1306007680">
          <w:marLeft w:val="0"/>
          <w:marRight w:val="0"/>
          <w:marTop w:val="0"/>
          <w:marBottom w:val="0"/>
          <w:divBdr>
            <w:top w:val="none" w:sz="0" w:space="0" w:color="auto"/>
            <w:left w:val="none" w:sz="0" w:space="0" w:color="auto"/>
            <w:bottom w:val="none" w:sz="0" w:space="0" w:color="auto"/>
            <w:right w:val="none" w:sz="0" w:space="0" w:color="auto"/>
          </w:divBdr>
          <w:divsChild>
            <w:div w:id="1195847198">
              <w:marLeft w:val="0"/>
              <w:marRight w:val="0"/>
              <w:marTop w:val="0"/>
              <w:marBottom w:val="0"/>
              <w:divBdr>
                <w:top w:val="none" w:sz="0" w:space="0" w:color="auto"/>
                <w:left w:val="none" w:sz="0" w:space="0" w:color="auto"/>
                <w:bottom w:val="none" w:sz="0" w:space="0" w:color="auto"/>
                <w:right w:val="none" w:sz="0" w:space="0" w:color="auto"/>
              </w:divBdr>
            </w:div>
          </w:divsChild>
        </w:div>
        <w:div w:id="1268002086">
          <w:marLeft w:val="0"/>
          <w:marRight w:val="0"/>
          <w:marTop w:val="120"/>
          <w:marBottom w:val="0"/>
          <w:divBdr>
            <w:top w:val="none" w:sz="0" w:space="0" w:color="auto"/>
            <w:left w:val="none" w:sz="0" w:space="0" w:color="auto"/>
            <w:bottom w:val="none" w:sz="0" w:space="0" w:color="auto"/>
            <w:right w:val="none" w:sz="0" w:space="0" w:color="auto"/>
          </w:divBdr>
          <w:divsChild>
            <w:div w:id="1668635973">
              <w:marLeft w:val="0"/>
              <w:marRight w:val="0"/>
              <w:marTop w:val="0"/>
              <w:marBottom w:val="0"/>
              <w:divBdr>
                <w:top w:val="none" w:sz="0" w:space="0" w:color="auto"/>
                <w:left w:val="none" w:sz="0" w:space="0" w:color="auto"/>
                <w:bottom w:val="none" w:sz="0" w:space="0" w:color="auto"/>
                <w:right w:val="none" w:sz="0" w:space="0" w:color="auto"/>
              </w:divBdr>
            </w:div>
          </w:divsChild>
        </w:div>
        <w:div w:id="1058094765">
          <w:marLeft w:val="0"/>
          <w:marRight w:val="0"/>
          <w:marTop w:val="120"/>
          <w:marBottom w:val="0"/>
          <w:divBdr>
            <w:top w:val="none" w:sz="0" w:space="0" w:color="auto"/>
            <w:left w:val="none" w:sz="0" w:space="0" w:color="auto"/>
            <w:bottom w:val="none" w:sz="0" w:space="0" w:color="auto"/>
            <w:right w:val="none" w:sz="0" w:space="0" w:color="auto"/>
          </w:divBdr>
          <w:divsChild>
            <w:div w:id="692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HP</cp:lastModifiedBy>
  <cp:revision>5</cp:revision>
  <dcterms:created xsi:type="dcterms:W3CDTF">2021-09-08T17:46:00Z</dcterms:created>
  <dcterms:modified xsi:type="dcterms:W3CDTF">2021-09-08T17:59:00Z</dcterms:modified>
</cp:coreProperties>
</file>