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612A02F3" w:rsidR="00801407" w:rsidRPr="00DA1593" w:rsidRDefault="005C7E5A" w:rsidP="00DA1593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0355</w:t>
      </w:r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5E7E6AA6" w:rsidR="00801407" w:rsidRPr="00DA1593" w:rsidRDefault="00F068C8" w:rsidP="00DA1593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  <w:bCs/>
          <w:lang w:val="es-ES_tradnl"/>
        </w:rPr>
      </w:pPr>
      <w:r>
        <w:rPr>
          <w:rFonts w:ascii="Arial" w:eastAsia="Arial" w:hAnsi="Arial" w:cs="Arial"/>
          <w:b/>
          <w:bCs/>
          <w:lang w:val="es-ES_tradnl"/>
        </w:rPr>
        <w:t xml:space="preserve">Ayuntamiento de Toluca y </w:t>
      </w:r>
      <w:proofErr w:type="spellStart"/>
      <w:r>
        <w:rPr>
          <w:rFonts w:ascii="Arial" w:eastAsia="Arial" w:hAnsi="Arial" w:cs="Arial"/>
          <w:b/>
          <w:bCs/>
          <w:lang w:val="es-ES_tradnl"/>
        </w:rPr>
        <w:t>UAEMéx</w:t>
      </w:r>
      <w:proofErr w:type="spellEnd"/>
      <w:r>
        <w:rPr>
          <w:rFonts w:ascii="Arial" w:eastAsia="Arial" w:hAnsi="Arial" w:cs="Arial"/>
          <w:b/>
          <w:bCs/>
          <w:lang w:val="es-ES_tradnl"/>
        </w:rPr>
        <w:t xml:space="preserve"> invitan a los </w:t>
      </w:r>
      <w:r w:rsidRPr="00F068C8">
        <w:rPr>
          <w:rFonts w:ascii="Arial" w:eastAsia="Arial" w:hAnsi="Arial" w:cs="Arial"/>
          <w:b/>
          <w:bCs/>
          <w:lang w:val="es-ES_tradnl"/>
        </w:rPr>
        <w:t>Conversatorios Rumbo a los 500 años</w:t>
      </w:r>
    </w:p>
    <w:p w14:paraId="62F98795" w14:textId="009FE793" w:rsidR="00801407" w:rsidRDefault="00FB38D8" w:rsidP="00FB38D8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bookmarkStart w:id="0" w:name="_GoBack"/>
      <w:bookmarkEnd w:id="0"/>
    </w:p>
    <w:p w14:paraId="48130E82" w14:textId="77777777" w:rsidR="00A0523C" w:rsidRDefault="00F068C8" w:rsidP="00F068C8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iCs/>
          <w:sz w:val="22"/>
          <w:szCs w:val="22"/>
          <w:lang w:val="es-ES_tradnl"/>
        </w:rPr>
      </w:pPr>
      <w:r w:rsidRPr="00DA1593">
        <w:rPr>
          <w:rFonts w:ascii="Arial" w:eastAsia="Arial" w:hAnsi="Arial" w:cs="Arial"/>
          <w:i/>
          <w:iCs/>
          <w:sz w:val="22"/>
          <w:szCs w:val="22"/>
          <w:lang w:val="es-ES_tradnl"/>
        </w:rPr>
        <w:t>Del 9 de septiembre al 28 de octubre</w:t>
      </w:r>
      <w:r w:rsidR="00A0523C" w:rsidRPr="00DA1593">
        <w:rPr>
          <w:rFonts w:ascii="Arial" w:eastAsia="Arial" w:hAnsi="Arial" w:cs="Arial"/>
          <w:i/>
          <w:iCs/>
          <w:sz w:val="22"/>
          <w:szCs w:val="22"/>
          <w:lang w:val="es-ES_tradnl"/>
        </w:rPr>
        <w:t>,</w:t>
      </w:r>
      <w:r w:rsidRPr="00DA1593">
        <w:rPr>
          <w:rFonts w:ascii="Arial" w:eastAsia="Arial" w:hAnsi="Arial" w:cs="Arial"/>
          <w:i/>
          <w:iCs/>
          <w:sz w:val="22"/>
          <w:szCs w:val="22"/>
          <w:lang w:val="es-ES_tradnl"/>
        </w:rPr>
        <w:t xml:space="preserve"> a las 17:00 horas</w:t>
      </w:r>
    </w:p>
    <w:p w14:paraId="75FF6DFC" w14:textId="77777777" w:rsidR="00F705C1" w:rsidRPr="00F705C1" w:rsidRDefault="00F705C1" w:rsidP="00F705C1">
      <w:pPr>
        <w:shd w:val="clear" w:color="auto" w:fill="FFFFFF"/>
        <w:ind w:left="720"/>
        <w:jc w:val="both"/>
        <w:rPr>
          <w:rFonts w:ascii="Arial" w:eastAsia="Arial" w:hAnsi="Arial" w:cs="Arial"/>
          <w:i/>
          <w:iCs/>
          <w:sz w:val="6"/>
          <w:szCs w:val="6"/>
          <w:lang w:val="es-ES_tradnl"/>
        </w:rPr>
      </w:pPr>
    </w:p>
    <w:p w14:paraId="43EA1A8A" w14:textId="3EBBA914" w:rsidR="00D30D90" w:rsidRPr="00DA1593" w:rsidRDefault="00A0523C" w:rsidP="00F068C8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iCs/>
          <w:sz w:val="22"/>
          <w:szCs w:val="22"/>
          <w:lang w:val="es-ES_tradnl"/>
        </w:rPr>
      </w:pPr>
      <w:r w:rsidRPr="00DA1593">
        <w:rPr>
          <w:rFonts w:ascii="Arial" w:eastAsia="Arial" w:hAnsi="Arial" w:cs="Arial"/>
          <w:i/>
          <w:iCs/>
          <w:sz w:val="22"/>
          <w:szCs w:val="22"/>
          <w:lang w:val="es-ES_tradnl"/>
        </w:rPr>
        <w:t>A</w:t>
      </w:r>
      <w:r w:rsidR="00F068C8" w:rsidRPr="00DA1593">
        <w:rPr>
          <w:rFonts w:ascii="Arial" w:eastAsia="Arial" w:hAnsi="Arial" w:cs="Arial"/>
          <w:i/>
          <w:iCs/>
          <w:sz w:val="22"/>
          <w:szCs w:val="22"/>
          <w:lang w:val="es-ES_tradnl"/>
        </w:rPr>
        <w:t xml:space="preserve"> través del Facebook y el canal de YouTube de la Dirección de Cultura Toluca</w:t>
      </w:r>
    </w:p>
    <w:p w14:paraId="58684651" w14:textId="61115F66" w:rsidR="00801407" w:rsidRPr="00DA1593" w:rsidRDefault="00F83A7E" w:rsidP="00F83A7E">
      <w:pPr>
        <w:shd w:val="clear" w:color="auto" w:fill="FFFFFF"/>
        <w:ind w:left="360"/>
        <w:jc w:val="both"/>
      </w:pPr>
      <w:r>
        <w:rPr>
          <w:sz w:val="20"/>
          <w:szCs w:val="20"/>
        </w:rPr>
        <w:t xml:space="preserve"> </w:t>
      </w:r>
    </w:p>
    <w:p w14:paraId="6BE2C5BA" w14:textId="37216DE4" w:rsidR="00D30D90" w:rsidRDefault="00681464" w:rsidP="00FF5D08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9F0E12">
        <w:rPr>
          <w:rFonts w:ascii="Arial" w:eastAsia="Arial" w:hAnsi="Arial" w:cs="Arial"/>
          <w:b/>
        </w:rPr>
        <w:t>miércoles 8</w:t>
      </w:r>
      <w:r>
        <w:rPr>
          <w:rFonts w:ascii="Arial" w:eastAsia="Arial" w:hAnsi="Arial" w:cs="Arial"/>
          <w:b/>
        </w:rPr>
        <w:t xml:space="preserve"> de </w:t>
      </w:r>
      <w:r w:rsidR="004D7ADF">
        <w:rPr>
          <w:rFonts w:ascii="Arial" w:eastAsia="Arial" w:hAnsi="Arial" w:cs="Arial"/>
          <w:b/>
        </w:rPr>
        <w:t>septiembre</w:t>
      </w:r>
      <w:r>
        <w:rPr>
          <w:rFonts w:ascii="Arial" w:eastAsia="Arial" w:hAnsi="Arial" w:cs="Arial"/>
          <w:b/>
        </w:rPr>
        <w:t xml:space="preserve"> de 2021.-</w:t>
      </w:r>
      <w:r w:rsidR="00F83A7E">
        <w:rPr>
          <w:rFonts w:ascii="Arial" w:eastAsia="Arial" w:hAnsi="Arial" w:cs="Arial"/>
          <w:highlight w:val="white"/>
        </w:rPr>
        <w:t xml:space="preserve"> </w:t>
      </w:r>
      <w:r w:rsidR="00FF5D08">
        <w:rPr>
          <w:rFonts w:ascii="Arial" w:eastAsia="Arial" w:hAnsi="Arial" w:cs="Arial"/>
          <w:lang w:val="es-ES_tradnl"/>
        </w:rPr>
        <w:t>El gobierno municipal de Toluca</w:t>
      </w:r>
      <w:r w:rsidR="00DA1593">
        <w:rPr>
          <w:rFonts w:ascii="Arial" w:eastAsia="Arial" w:hAnsi="Arial" w:cs="Arial"/>
          <w:lang w:val="es-ES_tradnl"/>
        </w:rPr>
        <w:t>,</w:t>
      </w:r>
      <w:r w:rsidR="00FF5D08">
        <w:rPr>
          <w:rFonts w:ascii="Arial" w:eastAsia="Arial" w:hAnsi="Arial" w:cs="Arial"/>
          <w:lang w:val="es-ES_tradnl"/>
        </w:rPr>
        <w:t xml:space="preserve"> que pre</w:t>
      </w:r>
      <w:r w:rsidR="00DA1593">
        <w:rPr>
          <w:rFonts w:ascii="Arial" w:eastAsia="Arial" w:hAnsi="Arial" w:cs="Arial"/>
          <w:lang w:val="es-ES_tradnl"/>
        </w:rPr>
        <w:t xml:space="preserve">side Juan Rodolfo Sánchez Gómez, </w:t>
      </w:r>
      <w:r w:rsidR="00FF5D08">
        <w:rPr>
          <w:rFonts w:ascii="Arial" w:eastAsia="Arial" w:hAnsi="Arial" w:cs="Arial"/>
          <w:lang w:val="es-ES_tradnl"/>
        </w:rPr>
        <w:t>y la Universidad Autónoma del Estado de México (</w:t>
      </w:r>
      <w:proofErr w:type="spellStart"/>
      <w:r w:rsidR="00FF5D08">
        <w:rPr>
          <w:rFonts w:ascii="Arial" w:eastAsia="Arial" w:hAnsi="Arial" w:cs="Arial"/>
          <w:lang w:val="es-ES_tradnl"/>
        </w:rPr>
        <w:t>UAEMéx</w:t>
      </w:r>
      <w:proofErr w:type="spellEnd"/>
      <w:r w:rsidR="00FF5D08">
        <w:rPr>
          <w:rFonts w:ascii="Arial" w:eastAsia="Arial" w:hAnsi="Arial" w:cs="Arial"/>
          <w:lang w:val="es-ES_tradnl"/>
        </w:rPr>
        <w:t>) invitan a la población a participar de forma virtual en los Conversatorios Rumbo a los 500 años</w:t>
      </w:r>
      <w:r w:rsidR="00A0523C">
        <w:rPr>
          <w:rFonts w:ascii="Arial" w:eastAsia="Arial" w:hAnsi="Arial" w:cs="Arial"/>
          <w:lang w:val="es-ES_tradnl"/>
        </w:rPr>
        <w:t>,</w:t>
      </w:r>
      <w:r w:rsidR="00FF5D08">
        <w:rPr>
          <w:rFonts w:ascii="Arial" w:eastAsia="Arial" w:hAnsi="Arial" w:cs="Arial"/>
          <w:lang w:val="es-ES_tradnl"/>
        </w:rPr>
        <w:t xml:space="preserve"> que se transmitirán del 9 de septiembre al 28 de octubre a las 17:00 horas</w:t>
      </w:r>
      <w:r w:rsidR="00DA1593">
        <w:rPr>
          <w:rFonts w:ascii="Arial" w:eastAsia="Arial" w:hAnsi="Arial" w:cs="Arial"/>
          <w:lang w:val="es-ES_tradnl"/>
        </w:rPr>
        <w:t>,</w:t>
      </w:r>
      <w:r w:rsidR="00FF5D08">
        <w:rPr>
          <w:rFonts w:ascii="Arial" w:eastAsia="Arial" w:hAnsi="Arial" w:cs="Arial"/>
          <w:lang w:val="es-ES_tradnl"/>
        </w:rPr>
        <w:t xml:space="preserve"> a través del Facebook y el canal de YouTube d</w:t>
      </w:r>
      <w:r w:rsidR="00DA1593">
        <w:rPr>
          <w:rFonts w:ascii="Arial" w:eastAsia="Arial" w:hAnsi="Arial" w:cs="Arial"/>
          <w:lang w:val="es-ES_tradnl"/>
        </w:rPr>
        <w:t>e la Dirección de Cultura de la capital</w:t>
      </w:r>
      <w:r w:rsidR="00FF5D08">
        <w:rPr>
          <w:rFonts w:ascii="Arial" w:eastAsia="Arial" w:hAnsi="Arial" w:cs="Arial"/>
          <w:lang w:val="es-ES_tradnl"/>
        </w:rPr>
        <w:t>.</w:t>
      </w:r>
    </w:p>
    <w:p w14:paraId="02A71272" w14:textId="30B99E12" w:rsidR="00FF5D08" w:rsidRDefault="00FF5D08" w:rsidP="00FF5D08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  <w:t xml:space="preserve">Esta iniciativa </w:t>
      </w:r>
      <w:r w:rsidR="0007102D">
        <w:rPr>
          <w:rFonts w:ascii="Arial" w:eastAsia="Arial" w:hAnsi="Arial" w:cs="Arial"/>
          <w:lang w:val="es-ES_tradnl"/>
        </w:rPr>
        <w:t>tiene como propósito</w:t>
      </w:r>
      <w:r w:rsidR="00A0523C">
        <w:rPr>
          <w:rFonts w:ascii="Arial" w:eastAsia="Arial" w:hAnsi="Arial" w:cs="Arial"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t xml:space="preserve">que </w:t>
      </w:r>
      <w:r w:rsidR="00832DA5">
        <w:rPr>
          <w:rFonts w:ascii="Arial" w:eastAsia="Arial" w:hAnsi="Arial" w:cs="Arial"/>
          <w:lang w:val="es-ES_tradnl"/>
        </w:rPr>
        <w:t>la población</w:t>
      </w:r>
      <w:r w:rsidR="00430936">
        <w:rPr>
          <w:rFonts w:ascii="Arial" w:eastAsia="Arial" w:hAnsi="Arial" w:cs="Arial"/>
          <w:lang w:val="es-ES_tradnl"/>
        </w:rPr>
        <w:t xml:space="preserve"> de todas las edades conozca</w:t>
      </w:r>
      <w:r>
        <w:rPr>
          <w:rFonts w:ascii="Arial" w:eastAsia="Arial" w:hAnsi="Arial" w:cs="Arial"/>
          <w:lang w:val="es-ES_tradnl"/>
        </w:rPr>
        <w:t xml:space="preserve"> la riqueza histórica y cultural de su municipio</w:t>
      </w:r>
      <w:r w:rsidR="00430936">
        <w:rPr>
          <w:rFonts w:ascii="Arial" w:eastAsia="Arial" w:hAnsi="Arial" w:cs="Arial"/>
          <w:lang w:val="es-ES_tradnl"/>
        </w:rPr>
        <w:t xml:space="preserve"> y con ello</w:t>
      </w:r>
      <w:r>
        <w:rPr>
          <w:rFonts w:ascii="Arial" w:eastAsia="Arial" w:hAnsi="Arial" w:cs="Arial"/>
          <w:lang w:val="es-ES_tradnl"/>
        </w:rPr>
        <w:t xml:space="preserve"> propiciar la identidad, el arraigo, la pertenencia y el amor a </w:t>
      </w:r>
      <w:r w:rsidR="00A0523C">
        <w:rPr>
          <w:rFonts w:ascii="Arial" w:eastAsia="Arial" w:hAnsi="Arial" w:cs="Arial"/>
          <w:lang w:val="es-ES_tradnl"/>
        </w:rPr>
        <w:t>la</w:t>
      </w:r>
      <w:r>
        <w:rPr>
          <w:rFonts w:ascii="Arial" w:eastAsia="Arial" w:hAnsi="Arial" w:cs="Arial"/>
          <w:lang w:val="es-ES_tradnl"/>
        </w:rPr>
        <w:t>s raíces, pues c</w:t>
      </w:r>
      <w:r w:rsidRPr="00FF5D08">
        <w:rPr>
          <w:rFonts w:ascii="Arial" w:eastAsia="Arial" w:hAnsi="Arial" w:cs="Arial"/>
          <w:lang w:val="es-ES_tradnl"/>
        </w:rPr>
        <w:t>onocer nuestra historia nos permite observarnos de manera objetiva, valorarnos y comprender de dónde venimos, hacia dónde vamos y dónde nos encontramos para lograrlo</w:t>
      </w:r>
      <w:r>
        <w:rPr>
          <w:rFonts w:ascii="Arial" w:eastAsia="Arial" w:hAnsi="Arial" w:cs="Arial"/>
          <w:lang w:val="es-ES_tradnl"/>
        </w:rPr>
        <w:t>.</w:t>
      </w:r>
    </w:p>
    <w:p w14:paraId="3CEBE521" w14:textId="491664A2" w:rsidR="00FF5D08" w:rsidRDefault="00FF5D08" w:rsidP="00FF5D08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</w:r>
      <w:r w:rsidRPr="00FF5D08">
        <w:rPr>
          <w:rFonts w:ascii="Arial" w:eastAsia="Arial" w:hAnsi="Arial" w:cs="Arial"/>
          <w:lang w:val="es-ES_tradnl"/>
        </w:rPr>
        <w:t xml:space="preserve">Serán 14 los temas de análisis </w:t>
      </w:r>
      <w:r>
        <w:rPr>
          <w:rFonts w:ascii="Arial" w:eastAsia="Arial" w:hAnsi="Arial" w:cs="Arial"/>
          <w:lang w:val="es-ES_tradnl"/>
        </w:rPr>
        <w:t>en el mismo número de conversatorios</w:t>
      </w:r>
      <w:r w:rsidR="00A0523C">
        <w:rPr>
          <w:rFonts w:ascii="Arial" w:eastAsia="Arial" w:hAnsi="Arial" w:cs="Arial"/>
          <w:lang w:val="es-ES_tradnl"/>
        </w:rPr>
        <w:t>,</w:t>
      </w:r>
      <w:r>
        <w:rPr>
          <w:rFonts w:ascii="Arial" w:eastAsia="Arial" w:hAnsi="Arial" w:cs="Arial"/>
          <w:lang w:val="es-ES_tradnl"/>
        </w:rPr>
        <w:t xml:space="preserve"> </w:t>
      </w:r>
      <w:r w:rsidRPr="00FF5D08">
        <w:rPr>
          <w:rFonts w:ascii="Arial" w:eastAsia="Arial" w:hAnsi="Arial" w:cs="Arial"/>
          <w:lang w:val="es-ES_tradnl"/>
        </w:rPr>
        <w:t xml:space="preserve">para los cuales se cuenta con </w:t>
      </w:r>
      <w:r w:rsidR="00A0523C">
        <w:rPr>
          <w:rFonts w:ascii="Arial" w:eastAsia="Arial" w:hAnsi="Arial" w:cs="Arial"/>
          <w:lang w:val="es-ES_tradnl"/>
        </w:rPr>
        <w:t xml:space="preserve">la participación de </w:t>
      </w:r>
      <w:r w:rsidRPr="00FF5D08">
        <w:rPr>
          <w:rFonts w:ascii="Arial" w:eastAsia="Arial" w:hAnsi="Arial" w:cs="Arial"/>
          <w:lang w:val="es-ES_tradnl"/>
        </w:rPr>
        <w:t xml:space="preserve">especialistas en </w:t>
      </w:r>
      <w:r w:rsidR="00A0523C">
        <w:rPr>
          <w:rFonts w:ascii="Arial" w:eastAsia="Arial" w:hAnsi="Arial" w:cs="Arial"/>
          <w:lang w:val="es-ES_tradnl"/>
        </w:rPr>
        <w:t xml:space="preserve">cada materia: </w:t>
      </w:r>
      <w:r w:rsidRPr="00FF5D08">
        <w:rPr>
          <w:rFonts w:ascii="Arial" w:eastAsia="Arial" w:hAnsi="Arial" w:cs="Arial"/>
          <w:lang w:val="es-ES_tradnl"/>
        </w:rPr>
        <w:t>arqueología, historia, antr</w:t>
      </w:r>
      <w:r>
        <w:rPr>
          <w:rFonts w:ascii="Arial" w:eastAsia="Arial" w:hAnsi="Arial" w:cs="Arial"/>
          <w:lang w:val="es-ES_tradnl"/>
        </w:rPr>
        <w:t xml:space="preserve">opología, lingüística y ciencia, </w:t>
      </w:r>
      <w:r w:rsidR="00A0523C">
        <w:rPr>
          <w:rFonts w:ascii="Arial" w:eastAsia="Arial" w:hAnsi="Arial" w:cs="Arial"/>
          <w:lang w:val="es-ES_tradnl"/>
        </w:rPr>
        <w:t xml:space="preserve">en </w:t>
      </w:r>
      <w:r>
        <w:rPr>
          <w:rFonts w:ascii="Arial" w:eastAsia="Arial" w:hAnsi="Arial" w:cs="Arial"/>
          <w:lang w:val="es-ES_tradnl"/>
        </w:rPr>
        <w:t xml:space="preserve">los cuales </w:t>
      </w:r>
      <w:r w:rsidR="00A0523C">
        <w:rPr>
          <w:rFonts w:ascii="Arial" w:eastAsia="Arial" w:hAnsi="Arial" w:cs="Arial"/>
          <w:lang w:val="es-ES_tradnl"/>
        </w:rPr>
        <w:t xml:space="preserve">será moderador </w:t>
      </w:r>
      <w:r w:rsidR="00430936">
        <w:rPr>
          <w:rFonts w:ascii="Arial" w:eastAsia="Arial" w:hAnsi="Arial" w:cs="Arial"/>
          <w:lang w:val="es-ES_tradnl"/>
        </w:rPr>
        <w:t>el c</w:t>
      </w:r>
      <w:r w:rsidRPr="00FF5D08">
        <w:rPr>
          <w:rFonts w:ascii="Arial" w:eastAsia="Arial" w:hAnsi="Arial" w:cs="Arial"/>
          <w:lang w:val="es-ES_tradnl"/>
        </w:rPr>
        <w:t xml:space="preserve">ronista </w:t>
      </w:r>
      <w:r w:rsidR="00430936">
        <w:rPr>
          <w:rFonts w:ascii="Arial" w:eastAsia="Arial" w:hAnsi="Arial" w:cs="Arial"/>
          <w:lang w:val="es-ES_tradnl"/>
        </w:rPr>
        <w:t>m</w:t>
      </w:r>
      <w:r w:rsidR="00A0523C">
        <w:rPr>
          <w:rFonts w:ascii="Arial" w:eastAsia="Arial" w:hAnsi="Arial" w:cs="Arial"/>
          <w:lang w:val="es-ES_tradnl"/>
        </w:rPr>
        <w:t>unicipal de Toluca</w:t>
      </w:r>
      <w:r>
        <w:rPr>
          <w:rFonts w:ascii="Arial" w:eastAsia="Arial" w:hAnsi="Arial" w:cs="Arial"/>
          <w:lang w:val="es-ES_tradnl"/>
        </w:rPr>
        <w:t>, Gerardo Novo Valencia</w:t>
      </w:r>
      <w:r w:rsidR="00A0523C">
        <w:rPr>
          <w:rFonts w:ascii="Arial" w:eastAsia="Arial" w:hAnsi="Arial" w:cs="Arial"/>
          <w:lang w:val="es-ES_tradnl"/>
        </w:rPr>
        <w:t xml:space="preserve">, y </w:t>
      </w:r>
      <w:r>
        <w:rPr>
          <w:rFonts w:ascii="Arial" w:eastAsia="Arial" w:hAnsi="Arial" w:cs="Arial"/>
          <w:lang w:val="es-ES_tradnl"/>
        </w:rPr>
        <w:t xml:space="preserve">se </w:t>
      </w:r>
      <w:r w:rsidR="00A0523C">
        <w:rPr>
          <w:rFonts w:ascii="Arial" w:eastAsia="Arial" w:hAnsi="Arial" w:cs="Arial"/>
          <w:lang w:val="es-ES_tradnl"/>
        </w:rPr>
        <w:t>llevarán a cabo</w:t>
      </w:r>
      <w:r>
        <w:rPr>
          <w:rFonts w:ascii="Arial" w:eastAsia="Arial" w:hAnsi="Arial" w:cs="Arial"/>
          <w:lang w:val="es-ES_tradnl"/>
        </w:rPr>
        <w:t xml:space="preserve"> de forma virtual y gratuita</w:t>
      </w:r>
      <w:r w:rsidR="00A0523C">
        <w:rPr>
          <w:rFonts w:ascii="Arial" w:eastAsia="Arial" w:hAnsi="Arial" w:cs="Arial"/>
          <w:lang w:val="es-ES_tradnl"/>
        </w:rPr>
        <w:t>, para seguir cuidando la salud de la población</w:t>
      </w:r>
      <w:r>
        <w:rPr>
          <w:rFonts w:ascii="Arial" w:eastAsia="Arial" w:hAnsi="Arial" w:cs="Arial"/>
          <w:lang w:val="es-ES_tradnl"/>
        </w:rPr>
        <w:t>.</w:t>
      </w:r>
    </w:p>
    <w:p w14:paraId="0621FBDD" w14:textId="1B0C8C73" w:rsidR="00FF5D08" w:rsidRDefault="00FF5D08" w:rsidP="00FF5D08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El primer conversatorio</w:t>
      </w:r>
      <w:r w:rsidR="00A0523C">
        <w:rPr>
          <w:rFonts w:ascii="Arial" w:eastAsia="Arial" w:hAnsi="Arial" w:cs="Arial"/>
          <w:lang w:val="es-ES_tradnl"/>
        </w:rPr>
        <w:t>,</w:t>
      </w:r>
      <w:r>
        <w:rPr>
          <w:rFonts w:ascii="Arial" w:eastAsia="Arial" w:hAnsi="Arial" w:cs="Arial"/>
          <w:lang w:val="es-ES_tradnl"/>
        </w:rPr>
        <w:t xml:space="preserve"> “Visión geográfica del Valle de Toluca”</w:t>
      </w:r>
      <w:r w:rsidR="00A0523C">
        <w:rPr>
          <w:rFonts w:ascii="Arial" w:eastAsia="Arial" w:hAnsi="Arial" w:cs="Arial"/>
          <w:lang w:val="es-ES_tradnl"/>
        </w:rPr>
        <w:t>,</w:t>
      </w:r>
      <w:r>
        <w:rPr>
          <w:rFonts w:ascii="Arial" w:eastAsia="Arial" w:hAnsi="Arial" w:cs="Arial"/>
          <w:lang w:val="es-ES_tradnl"/>
        </w:rPr>
        <w:t xml:space="preserve"> será </w:t>
      </w:r>
      <w:r w:rsidR="00A0523C">
        <w:rPr>
          <w:rFonts w:ascii="Arial" w:eastAsia="Arial" w:hAnsi="Arial" w:cs="Arial"/>
          <w:lang w:val="es-ES_tradnl"/>
        </w:rPr>
        <w:t>el</w:t>
      </w:r>
      <w:r>
        <w:rPr>
          <w:rFonts w:ascii="Arial" w:eastAsia="Arial" w:hAnsi="Arial" w:cs="Arial"/>
          <w:lang w:val="es-ES_tradnl"/>
        </w:rPr>
        <w:t xml:space="preserve"> jueves 9 de septiembre a las 17:00 horas y estará a cargo de la Dra. </w:t>
      </w:r>
      <w:proofErr w:type="spellStart"/>
      <w:r>
        <w:rPr>
          <w:rFonts w:ascii="Arial" w:eastAsia="Arial" w:hAnsi="Arial" w:cs="Arial"/>
          <w:lang w:val="es-ES_tradnl"/>
        </w:rPr>
        <w:t>Xanat</w:t>
      </w:r>
      <w:proofErr w:type="spellEnd"/>
      <w:r>
        <w:rPr>
          <w:rFonts w:ascii="Arial" w:eastAsia="Arial" w:hAnsi="Arial" w:cs="Arial"/>
          <w:lang w:val="es-ES_tradnl"/>
        </w:rPr>
        <w:t xml:space="preserve"> Antonio </w:t>
      </w:r>
      <w:proofErr w:type="spellStart"/>
      <w:r w:rsidR="00F068C8">
        <w:rPr>
          <w:rFonts w:ascii="Arial" w:eastAsia="Arial" w:hAnsi="Arial" w:cs="Arial"/>
          <w:lang w:val="es-ES_tradnl"/>
        </w:rPr>
        <w:t>Némiga</w:t>
      </w:r>
      <w:proofErr w:type="spellEnd"/>
      <w:r w:rsidR="00F068C8">
        <w:rPr>
          <w:rFonts w:ascii="Arial" w:eastAsia="Arial" w:hAnsi="Arial" w:cs="Arial"/>
          <w:lang w:val="es-ES_tradnl"/>
        </w:rPr>
        <w:t xml:space="preserve">, la Mtra. Lidia Alejandra González Becerril y el Dr. Héctor Víctor </w:t>
      </w:r>
      <w:proofErr w:type="spellStart"/>
      <w:r w:rsidR="00F068C8">
        <w:rPr>
          <w:rFonts w:ascii="Arial" w:eastAsia="Arial" w:hAnsi="Arial" w:cs="Arial"/>
          <w:lang w:val="es-ES_tradnl"/>
        </w:rPr>
        <w:t>Cabadas</w:t>
      </w:r>
      <w:proofErr w:type="spellEnd"/>
      <w:r w:rsidR="00F068C8">
        <w:rPr>
          <w:rFonts w:ascii="Arial" w:eastAsia="Arial" w:hAnsi="Arial" w:cs="Arial"/>
          <w:lang w:val="es-ES_tradnl"/>
        </w:rPr>
        <w:t xml:space="preserve"> Báez.</w:t>
      </w:r>
    </w:p>
    <w:p w14:paraId="5C94E2F0" w14:textId="36455925" w:rsidR="00F068C8" w:rsidRDefault="00F068C8" w:rsidP="00FF5D08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  <w:t>Los conversatorios continuarán todos los martes y jueves –a excepción del jueves 16 de septiembre-</w:t>
      </w:r>
      <w:r w:rsidR="00A0523C">
        <w:rPr>
          <w:rFonts w:ascii="Arial" w:eastAsia="Arial" w:hAnsi="Arial" w:cs="Arial"/>
          <w:lang w:val="es-ES_tradnl"/>
        </w:rPr>
        <w:t>,</w:t>
      </w:r>
      <w:r>
        <w:rPr>
          <w:rFonts w:ascii="Arial" w:eastAsia="Arial" w:hAnsi="Arial" w:cs="Arial"/>
          <w:lang w:val="es-ES_tradnl"/>
        </w:rPr>
        <w:t xml:space="preserve"> por l</w:t>
      </w:r>
      <w:r w:rsidR="00430936">
        <w:rPr>
          <w:rFonts w:ascii="Arial" w:eastAsia="Arial" w:hAnsi="Arial" w:cs="Arial"/>
          <w:lang w:val="es-ES_tradnl"/>
        </w:rPr>
        <w:t>o que se invita a la población</w:t>
      </w:r>
      <w:r>
        <w:rPr>
          <w:rFonts w:ascii="Arial" w:eastAsia="Arial" w:hAnsi="Arial" w:cs="Arial"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lastRenderedPageBreak/>
        <w:t>aprovechar esta oportunidad de conocer más de Toluca.</w:t>
      </w:r>
      <w:r w:rsidR="00832DA5">
        <w:rPr>
          <w:rFonts w:ascii="Arial" w:eastAsia="Arial" w:hAnsi="Arial" w:cs="Arial"/>
          <w:lang w:val="es-ES_tradnl"/>
        </w:rPr>
        <w:t xml:space="preserve"> El programa completo lo pueden consultar en las redes de la Dirección de Cultura de la capital.</w:t>
      </w:r>
    </w:p>
    <w:p w14:paraId="66EC5E03" w14:textId="77777777" w:rsidR="00D30D90" w:rsidRPr="00D30D90" w:rsidRDefault="00D30D90" w:rsidP="00D30D90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</w:p>
    <w:p w14:paraId="76DFBE99" w14:textId="2EB6EF44" w:rsidR="00FB38D8" w:rsidRDefault="00FB38D8" w:rsidP="00D30D90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</w:p>
    <w:p w14:paraId="7EC18965" w14:textId="3B547536" w:rsidR="00801407" w:rsidRDefault="00681464" w:rsidP="00430936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F068C8">
        <w:rPr>
          <w:rFonts w:ascii="Arial" w:eastAsia="Arial" w:hAnsi="Arial" w:cs="Arial"/>
          <w:lang w:val="es-ES_tradnl"/>
        </w:rPr>
        <w:t>El gobierno municipal de Toluca que preside Juan Rodolfo Sánchez Gómez y la Universidad Autónoma del Estado de México (</w:t>
      </w:r>
      <w:proofErr w:type="spellStart"/>
      <w:r w:rsidR="00F068C8">
        <w:rPr>
          <w:rFonts w:ascii="Arial" w:eastAsia="Arial" w:hAnsi="Arial" w:cs="Arial"/>
          <w:lang w:val="es-ES_tradnl"/>
        </w:rPr>
        <w:t>UAEMéx</w:t>
      </w:r>
      <w:proofErr w:type="spellEnd"/>
      <w:r w:rsidR="00F068C8">
        <w:rPr>
          <w:rFonts w:ascii="Arial" w:eastAsia="Arial" w:hAnsi="Arial" w:cs="Arial"/>
          <w:lang w:val="es-ES_tradnl"/>
        </w:rPr>
        <w:t>) invitan a la población a participar de forma virtual en los Conversatorios Rumbo a los 500 años que se transmitirán del 9 de septiembre al 28 de octubre a las 17:00 horas a través del Facebook y el canal de YouTube de la Dirección de Cultura Toluca.</w:t>
      </w: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D2F6D" w14:textId="77777777" w:rsidR="00A7423C" w:rsidRDefault="00A7423C">
      <w:r>
        <w:separator/>
      </w:r>
    </w:p>
  </w:endnote>
  <w:endnote w:type="continuationSeparator" w:id="0">
    <w:p w14:paraId="540AB5A7" w14:textId="77777777" w:rsidR="00A7423C" w:rsidRDefault="00A7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FF5D08" w:rsidRDefault="00FF5D0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1B2E" w14:textId="77777777" w:rsidR="00A7423C" w:rsidRDefault="00A7423C">
      <w:r>
        <w:separator/>
      </w:r>
    </w:p>
  </w:footnote>
  <w:footnote w:type="continuationSeparator" w:id="0">
    <w:p w14:paraId="2764FB28" w14:textId="77777777" w:rsidR="00A7423C" w:rsidRDefault="00A7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FF5D08" w:rsidRDefault="00FF5D0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FF5D08" w:rsidRDefault="00FF5D0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FF5D08" w:rsidRDefault="00FF5D0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FF5D08" w:rsidRDefault="00FF5D08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FF5D08" w:rsidRDefault="00FF5D0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FF5D08" w:rsidRDefault="00FF5D0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FF5D08" w:rsidRDefault="00FF5D08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FF5D08" w:rsidRDefault="00FF5D08">
                          <w:pPr>
                            <w:textDirection w:val="btLr"/>
                          </w:pPr>
                        </w:p>
                        <w:p w14:paraId="3C82AB5B" w14:textId="77777777" w:rsidR="00FF5D08" w:rsidRDefault="00FF5D0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FF5D08" w:rsidRDefault="00FF5D08">
                    <w:pPr>
                      <w:jc w:val="right"/>
                      <w:textDirection w:val="btLr"/>
                    </w:pPr>
                  </w:p>
                  <w:p w14:paraId="3E41CB15" w14:textId="77777777" w:rsidR="00FF5D08" w:rsidRDefault="00FF5D08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FF5D08" w:rsidRDefault="00FF5D08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FF5D08" w:rsidRDefault="00FF5D08">
                    <w:pPr>
                      <w:jc w:val="right"/>
                      <w:textDirection w:val="btLr"/>
                    </w:pPr>
                  </w:p>
                  <w:p w14:paraId="460B59D9" w14:textId="77777777" w:rsidR="00FF5D08" w:rsidRDefault="00FF5D08">
                    <w:pPr>
                      <w:textDirection w:val="btLr"/>
                    </w:pPr>
                  </w:p>
                  <w:p w14:paraId="3C82AB5B" w14:textId="77777777" w:rsidR="00FF5D08" w:rsidRDefault="00FF5D0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FF5D08" w:rsidRDefault="00FF5D0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FF5D08" w:rsidRDefault="00FF5D0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FF5D08" w:rsidRDefault="00FF5D0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FF5D08" w:rsidRDefault="00FF5D0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536DC9AE" w:rsidR="00FF5D08" w:rsidRDefault="00F34B9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FF5D08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FF5D08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FF5D08" w:rsidRDefault="00FF5D0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FF5D08" w:rsidRDefault="00FF5D0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2723"/>
    <w:rsid w:val="00002FEE"/>
    <w:rsid w:val="00006501"/>
    <w:rsid w:val="0003597F"/>
    <w:rsid w:val="0004589E"/>
    <w:rsid w:val="00062358"/>
    <w:rsid w:val="0007102D"/>
    <w:rsid w:val="0008022F"/>
    <w:rsid w:val="000B161E"/>
    <w:rsid w:val="000C6009"/>
    <w:rsid w:val="0013754A"/>
    <w:rsid w:val="001529F5"/>
    <w:rsid w:val="00184589"/>
    <w:rsid w:val="00187B48"/>
    <w:rsid w:val="001B63DC"/>
    <w:rsid w:val="001D2A25"/>
    <w:rsid w:val="00220E9D"/>
    <w:rsid w:val="00237E4E"/>
    <w:rsid w:val="002548D9"/>
    <w:rsid w:val="0027566A"/>
    <w:rsid w:val="00285754"/>
    <w:rsid w:val="002A2F49"/>
    <w:rsid w:val="002C2494"/>
    <w:rsid w:val="002D3777"/>
    <w:rsid w:val="002F0089"/>
    <w:rsid w:val="002F5510"/>
    <w:rsid w:val="00363F01"/>
    <w:rsid w:val="0037495A"/>
    <w:rsid w:val="00392AA9"/>
    <w:rsid w:val="003B5AEB"/>
    <w:rsid w:val="00430936"/>
    <w:rsid w:val="00472DC6"/>
    <w:rsid w:val="004A3608"/>
    <w:rsid w:val="004D7ADF"/>
    <w:rsid w:val="004E3AD3"/>
    <w:rsid w:val="00560777"/>
    <w:rsid w:val="00563806"/>
    <w:rsid w:val="0059119C"/>
    <w:rsid w:val="00591674"/>
    <w:rsid w:val="005B313B"/>
    <w:rsid w:val="005C7E5A"/>
    <w:rsid w:val="005F04AB"/>
    <w:rsid w:val="006445E5"/>
    <w:rsid w:val="00681464"/>
    <w:rsid w:val="006C6042"/>
    <w:rsid w:val="007A1DB9"/>
    <w:rsid w:val="007B08EE"/>
    <w:rsid w:val="007D6CF7"/>
    <w:rsid w:val="007E2EA1"/>
    <w:rsid w:val="00801407"/>
    <w:rsid w:val="00832DA5"/>
    <w:rsid w:val="008566BF"/>
    <w:rsid w:val="008569F7"/>
    <w:rsid w:val="00875FF1"/>
    <w:rsid w:val="009165A7"/>
    <w:rsid w:val="00950621"/>
    <w:rsid w:val="00977C7C"/>
    <w:rsid w:val="009A5324"/>
    <w:rsid w:val="009D051B"/>
    <w:rsid w:val="009D742B"/>
    <w:rsid w:val="009F0E12"/>
    <w:rsid w:val="00A012CC"/>
    <w:rsid w:val="00A0523C"/>
    <w:rsid w:val="00A36CBC"/>
    <w:rsid w:val="00A7423C"/>
    <w:rsid w:val="00AB58D6"/>
    <w:rsid w:val="00AE3954"/>
    <w:rsid w:val="00B74076"/>
    <w:rsid w:val="00BC3E89"/>
    <w:rsid w:val="00BC4513"/>
    <w:rsid w:val="00BD1619"/>
    <w:rsid w:val="00BE24E7"/>
    <w:rsid w:val="00BF0963"/>
    <w:rsid w:val="00C05E6B"/>
    <w:rsid w:val="00C31841"/>
    <w:rsid w:val="00C36DA0"/>
    <w:rsid w:val="00C565CD"/>
    <w:rsid w:val="00C7040B"/>
    <w:rsid w:val="00CD2CFF"/>
    <w:rsid w:val="00D04B89"/>
    <w:rsid w:val="00D30D90"/>
    <w:rsid w:val="00D656E9"/>
    <w:rsid w:val="00D828E7"/>
    <w:rsid w:val="00DA1593"/>
    <w:rsid w:val="00DB0402"/>
    <w:rsid w:val="00DF2A63"/>
    <w:rsid w:val="00E06A96"/>
    <w:rsid w:val="00E149C5"/>
    <w:rsid w:val="00E6051E"/>
    <w:rsid w:val="00E877C3"/>
    <w:rsid w:val="00E977D6"/>
    <w:rsid w:val="00EF0A3C"/>
    <w:rsid w:val="00EF6923"/>
    <w:rsid w:val="00F068C8"/>
    <w:rsid w:val="00F34B98"/>
    <w:rsid w:val="00F705C1"/>
    <w:rsid w:val="00F729DD"/>
    <w:rsid w:val="00F83A7E"/>
    <w:rsid w:val="00FB38D8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D6A289F0-5C8D-4D67-9AA1-C7A1FCF9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0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4B98"/>
  </w:style>
  <w:style w:type="paragraph" w:styleId="Piedepgina">
    <w:name w:val="footer"/>
    <w:basedOn w:val="Normal"/>
    <w:link w:val="PiedepginaCar"/>
    <w:uiPriority w:val="99"/>
    <w:unhideWhenUsed/>
    <w:rsid w:val="00F3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3</cp:revision>
  <dcterms:created xsi:type="dcterms:W3CDTF">2021-09-09T00:19:00Z</dcterms:created>
  <dcterms:modified xsi:type="dcterms:W3CDTF">2021-09-09T00:22:00Z</dcterms:modified>
</cp:coreProperties>
</file>