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5B541" w14:textId="77777777" w:rsidR="00A96CCF" w:rsidRDefault="00E57A53">
      <w:pPr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595959"/>
          <w:sz w:val="12"/>
          <w:szCs w:val="12"/>
        </w:rPr>
        <w:t xml:space="preserve"> </w:t>
      </w:r>
    </w:p>
    <w:p w14:paraId="2D774E90" w14:textId="40849E9B" w:rsidR="00A96CCF" w:rsidRDefault="008C29D5">
      <w:pPr>
        <w:jc w:val="right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color w:val="808080"/>
        </w:rPr>
        <w:t>Comunicado Núm. 0427</w:t>
      </w:r>
      <w:r w:rsidR="00E57A53">
        <w:rPr>
          <w:rFonts w:ascii="Arial" w:eastAsia="Arial" w:hAnsi="Arial" w:cs="Arial"/>
          <w:b/>
          <w:color w:val="808080"/>
        </w:rPr>
        <w:t>/2021</w:t>
      </w:r>
    </w:p>
    <w:p w14:paraId="550DBCE2" w14:textId="77777777" w:rsidR="00A96CCF" w:rsidRDefault="00A96CCF">
      <w:pPr>
        <w:jc w:val="right"/>
        <w:rPr>
          <w:rFonts w:ascii="Arial" w:eastAsia="Arial" w:hAnsi="Arial" w:cs="Arial"/>
          <w:color w:val="808080"/>
        </w:rPr>
      </w:pPr>
    </w:p>
    <w:p w14:paraId="0B140A63" w14:textId="5F9B2E0C" w:rsidR="00313ACA" w:rsidRDefault="00D96217" w:rsidP="00313ACA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Consolida Toluca hermanamiento con Debrecen, </w:t>
      </w:r>
      <w:r w:rsidRPr="00D96217">
        <w:rPr>
          <w:rFonts w:ascii="Arial" w:eastAsia="Arial" w:hAnsi="Arial" w:cs="Arial"/>
          <w:b/>
        </w:rPr>
        <w:t>Hungría</w:t>
      </w:r>
    </w:p>
    <w:p w14:paraId="1ADF3B1A" w14:textId="77777777" w:rsidR="00A96CCF" w:rsidRDefault="00A96CCF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</w:p>
    <w:p w14:paraId="57EB88BE" w14:textId="129DE242" w:rsidR="00A96CCF" w:rsidRPr="008C29D5" w:rsidRDefault="00D96217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8C29D5">
        <w:rPr>
          <w:rFonts w:ascii="Arial" w:eastAsia="Arial" w:hAnsi="Arial" w:cs="Arial"/>
          <w:i/>
          <w:sz w:val="22"/>
          <w:szCs w:val="22"/>
        </w:rPr>
        <w:t>Es l</w:t>
      </w:r>
      <w:r w:rsidR="00402CF6" w:rsidRPr="008C29D5">
        <w:rPr>
          <w:rFonts w:ascii="Arial" w:eastAsia="Arial" w:hAnsi="Arial" w:cs="Arial"/>
          <w:i/>
          <w:sz w:val="22"/>
          <w:szCs w:val="22"/>
        </w:rPr>
        <w:t xml:space="preserve">a ciudad extranjera invitada </w:t>
      </w:r>
      <w:r w:rsidR="003324DA" w:rsidRPr="008C29D5">
        <w:rPr>
          <w:rFonts w:ascii="Arial" w:eastAsia="Arial" w:hAnsi="Arial" w:cs="Arial"/>
          <w:i/>
          <w:sz w:val="22"/>
          <w:szCs w:val="22"/>
        </w:rPr>
        <w:t>a</w:t>
      </w:r>
      <w:r w:rsidR="00402CF6" w:rsidRPr="008C29D5">
        <w:rPr>
          <w:rFonts w:ascii="Arial" w:eastAsia="Arial" w:hAnsi="Arial" w:cs="Arial"/>
          <w:i/>
          <w:sz w:val="22"/>
          <w:szCs w:val="22"/>
        </w:rPr>
        <w:t xml:space="preserve"> l</w:t>
      </w:r>
      <w:r w:rsidRPr="008C29D5">
        <w:rPr>
          <w:rFonts w:ascii="Arial" w:eastAsia="Arial" w:hAnsi="Arial" w:cs="Arial"/>
          <w:i/>
          <w:sz w:val="22"/>
          <w:szCs w:val="22"/>
        </w:rPr>
        <w:t xml:space="preserve">a Feria del Alfeñique 2021 </w:t>
      </w:r>
    </w:p>
    <w:p w14:paraId="01E9D731" w14:textId="77777777" w:rsidR="00A96CCF" w:rsidRDefault="00A96CCF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52282410" w14:textId="3B666005" w:rsidR="00D96217" w:rsidRDefault="00E57A53" w:rsidP="00D9621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Toluca, Estado de México, jueves 21 de octubre de 2021.-</w:t>
      </w:r>
      <w:r>
        <w:rPr>
          <w:rFonts w:ascii="Arial" w:eastAsia="Arial" w:hAnsi="Arial" w:cs="Arial"/>
        </w:rPr>
        <w:t xml:space="preserve"> </w:t>
      </w:r>
      <w:r w:rsidR="00D96217">
        <w:rPr>
          <w:rFonts w:ascii="Arial" w:eastAsia="Arial" w:hAnsi="Arial" w:cs="Arial"/>
        </w:rPr>
        <w:t>El gobierno municipal de Toluca</w:t>
      </w:r>
      <w:r w:rsidR="009930F1">
        <w:rPr>
          <w:rFonts w:ascii="Arial" w:eastAsia="Arial" w:hAnsi="Arial" w:cs="Arial"/>
        </w:rPr>
        <w:t>,</w:t>
      </w:r>
      <w:r w:rsidR="00D96217">
        <w:rPr>
          <w:rFonts w:ascii="Arial" w:eastAsia="Arial" w:hAnsi="Arial" w:cs="Arial"/>
        </w:rPr>
        <w:t xml:space="preserve"> que preside Juan Rodolfo Sánchez Gómez</w:t>
      </w:r>
      <w:r w:rsidR="009930F1">
        <w:rPr>
          <w:rFonts w:ascii="Arial" w:eastAsia="Arial" w:hAnsi="Arial" w:cs="Arial"/>
        </w:rPr>
        <w:t>,</w:t>
      </w:r>
      <w:r w:rsidR="00D96217">
        <w:rPr>
          <w:rFonts w:ascii="Arial" w:eastAsia="Arial" w:hAnsi="Arial" w:cs="Arial"/>
        </w:rPr>
        <w:t xml:space="preserve"> consolidó sus lazos de hermanamiento con la ciudad de</w:t>
      </w:r>
      <w:r w:rsidR="00D96217" w:rsidRPr="00D96217">
        <w:rPr>
          <w:rFonts w:ascii="Arial" w:eastAsia="Arial" w:hAnsi="Arial" w:cs="Arial"/>
        </w:rPr>
        <w:t xml:space="preserve"> Debrecen, Hungría</w:t>
      </w:r>
      <w:r w:rsidR="00D96217">
        <w:rPr>
          <w:rFonts w:ascii="Arial" w:eastAsia="Arial" w:hAnsi="Arial" w:cs="Arial"/>
        </w:rPr>
        <w:t>, con la visita del</w:t>
      </w:r>
      <w:r w:rsidR="00D96217" w:rsidRPr="00D96217">
        <w:rPr>
          <w:rFonts w:ascii="Arial" w:eastAsia="Arial" w:hAnsi="Arial" w:cs="Arial"/>
        </w:rPr>
        <w:t xml:space="preserve"> </w:t>
      </w:r>
      <w:r w:rsidR="00D96217">
        <w:rPr>
          <w:rFonts w:ascii="Arial" w:eastAsia="Arial" w:hAnsi="Arial" w:cs="Arial"/>
        </w:rPr>
        <w:t xml:space="preserve">consejero </w:t>
      </w:r>
      <w:proofErr w:type="spellStart"/>
      <w:r w:rsidR="00D96217">
        <w:rPr>
          <w:rFonts w:ascii="Arial" w:eastAsia="Arial" w:hAnsi="Arial" w:cs="Arial"/>
        </w:rPr>
        <w:t>Gabor</w:t>
      </w:r>
      <w:proofErr w:type="spellEnd"/>
      <w:r w:rsidR="00D96217">
        <w:rPr>
          <w:rFonts w:ascii="Arial" w:eastAsia="Arial" w:hAnsi="Arial" w:cs="Arial"/>
        </w:rPr>
        <w:t xml:space="preserve"> </w:t>
      </w:r>
      <w:proofErr w:type="spellStart"/>
      <w:r w:rsidR="00D96217">
        <w:rPr>
          <w:rFonts w:ascii="Arial" w:eastAsia="Arial" w:hAnsi="Arial" w:cs="Arial"/>
        </w:rPr>
        <w:t>Engrenyi</w:t>
      </w:r>
      <w:proofErr w:type="spellEnd"/>
      <w:r w:rsidR="00D96217">
        <w:rPr>
          <w:rFonts w:ascii="Arial" w:eastAsia="Arial" w:hAnsi="Arial" w:cs="Arial"/>
        </w:rPr>
        <w:t>, e</w:t>
      </w:r>
      <w:r w:rsidR="00D96217" w:rsidRPr="00D96217">
        <w:rPr>
          <w:rFonts w:ascii="Arial" w:eastAsia="Arial" w:hAnsi="Arial" w:cs="Arial"/>
        </w:rPr>
        <w:t>ncargado de Negocios A.I. de la Embajada de Hungría en México.</w:t>
      </w:r>
    </w:p>
    <w:p w14:paraId="24AE0924" w14:textId="497E9130" w:rsidR="00034272" w:rsidRPr="00D96217" w:rsidRDefault="00034272" w:rsidP="00034272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8E3EF2">
        <w:rPr>
          <w:rFonts w:ascii="Arial" w:eastAsia="Arial" w:hAnsi="Arial" w:cs="Arial"/>
        </w:rPr>
        <w:t xml:space="preserve">l Ayuntamiento de la capital informó que </w:t>
      </w:r>
      <w:r w:rsidRPr="00D96217">
        <w:rPr>
          <w:rFonts w:ascii="Arial" w:eastAsia="Arial" w:hAnsi="Arial" w:cs="Arial"/>
        </w:rPr>
        <w:t xml:space="preserve">Debrecen </w:t>
      </w:r>
      <w:r>
        <w:rPr>
          <w:rFonts w:ascii="Arial" w:eastAsia="Arial" w:hAnsi="Arial" w:cs="Arial"/>
        </w:rPr>
        <w:t>se convirtió en</w:t>
      </w:r>
      <w:r w:rsidRPr="00D96217">
        <w:rPr>
          <w:rFonts w:ascii="Arial" w:eastAsia="Arial" w:hAnsi="Arial" w:cs="Arial"/>
        </w:rPr>
        <w:t xml:space="preserve"> </w:t>
      </w:r>
      <w:r w:rsidR="003324DA">
        <w:rPr>
          <w:rFonts w:ascii="Arial" w:eastAsia="Arial" w:hAnsi="Arial" w:cs="Arial"/>
        </w:rPr>
        <w:t>la ciudad extranjera invitada para</w:t>
      </w:r>
      <w:r w:rsidR="008E3EF2">
        <w:rPr>
          <w:rFonts w:ascii="Arial" w:eastAsia="Arial" w:hAnsi="Arial" w:cs="Arial"/>
        </w:rPr>
        <w:t xml:space="preserve"> esta edición 2021 del </w:t>
      </w:r>
      <w:r>
        <w:rPr>
          <w:rFonts w:ascii="Arial" w:eastAsia="Arial" w:hAnsi="Arial" w:cs="Arial"/>
        </w:rPr>
        <w:t xml:space="preserve">Festival </w:t>
      </w:r>
      <w:r w:rsidR="008E3EF2">
        <w:rPr>
          <w:rFonts w:ascii="Arial" w:eastAsia="Arial" w:hAnsi="Arial" w:cs="Arial"/>
        </w:rPr>
        <w:t xml:space="preserve">que se realiza </w:t>
      </w:r>
      <w:r>
        <w:rPr>
          <w:rFonts w:ascii="Arial" w:eastAsia="Arial" w:hAnsi="Arial" w:cs="Arial"/>
        </w:rPr>
        <w:t>en el marco de</w:t>
      </w:r>
      <w:r w:rsidRPr="00D96217">
        <w:rPr>
          <w:rFonts w:ascii="Arial" w:eastAsia="Arial" w:hAnsi="Arial" w:cs="Arial"/>
        </w:rPr>
        <w:t xml:space="preserve"> la</w:t>
      </w:r>
      <w:r>
        <w:rPr>
          <w:rFonts w:ascii="Arial" w:eastAsia="Arial" w:hAnsi="Arial" w:cs="Arial"/>
        </w:rPr>
        <w:t xml:space="preserve"> tradicional</w:t>
      </w:r>
      <w:r w:rsidRPr="00D96217">
        <w:rPr>
          <w:rFonts w:ascii="Arial" w:eastAsia="Arial" w:hAnsi="Arial" w:cs="Arial"/>
        </w:rPr>
        <w:t xml:space="preserve"> Feria del Alfeñique, por lo que </w:t>
      </w:r>
      <w:r>
        <w:rPr>
          <w:rFonts w:ascii="Arial" w:eastAsia="Arial" w:hAnsi="Arial" w:cs="Arial"/>
        </w:rPr>
        <w:t xml:space="preserve">a través del Facebook de la Dirección de </w:t>
      </w:r>
      <w:r w:rsidRPr="00D96217">
        <w:rPr>
          <w:rFonts w:ascii="Arial" w:eastAsia="Arial" w:hAnsi="Arial" w:cs="Arial"/>
        </w:rPr>
        <w:t xml:space="preserve">Cultura </w:t>
      </w:r>
      <w:r w:rsidR="003324DA">
        <w:rPr>
          <w:rFonts w:ascii="Arial" w:eastAsia="Arial" w:hAnsi="Arial" w:cs="Arial"/>
        </w:rPr>
        <w:t xml:space="preserve">de </w:t>
      </w:r>
      <w:r w:rsidRPr="00D96217">
        <w:rPr>
          <w:rFonts w:ascii="Arial" w:eastAsia="Arial" w:hAnsi="Arial" w:cs="Arial"/>
        </w:rPr>
        <w:t>Toluca se dará a cono</w:t>
      </w:r>
      <w:r>
        <w:rPr>
          <w:rFonts w:ascii="Arial" w:eastAsia="Arial" w:hAnsi="Arial" w:cs="Arial"/>
        </w:rPr>
        <w:t>cer la diversidad cultural</w:t>
      </w:r>
      <w:r w:rsidR="009930F1">
        <w:rPr>
          <w:rFonts w:ascii="Arial" w:eastAsia="Arial" w:hAnsi="Arial" w:cs="Arial"/>
        </w:rPr>
        <w:t xml:space="preserve"> de este bello lugar, </w:t>
      </w:r>
      <w:r>
        <w:rPr>
          <w:rFonts w:ascii="Arial" w:eastAsia="Arial" w:hAnsi="Arial" w:cs="Arial"/>
        </w:rPr>
        <w:t>mediante diversos</w:t>
      </w:r>
      <w:r w:rsidRPr="00D96217">
        <w:rPr>
          <w:rFonts w:ascii="Arial" w:eastAsia="Arial" w:hAnsi="Arial" w:cs="Arial"/>
        </w:rPr>
        <w:t xml:space="preserve"> materiales audiovisuales que serán difundidos</w:t>
      </w:r>
      <w:r>
        <w:rPr>
          <w:rFonts w:ascii="Arial" w:eastAsia="Arial" w:hAnsi="Arial" w:cs="Arial"/>
        </w:rPr>
        <w:t xml:space="preserve"> para enriquecimiento y deleite de la población</w:t>
      </w:r>
      <w:r w:rsidRPr="00D96217">
        <w:rPr>
          <w:rFonts w:ascii="Arial" w:eastAsia="Arial" w:hAnsi="Arial" w:cs="Arial"/>
        </w:rPr>
        <w:t xml:space="preserve">. </w:t>
      </w:r>
    </w:p>
    <w:p w14:paraId="63CFD494" w14:textId="03AF9889" w:rsidR="00D96217" w:rsidRPr="00901DD6" w:rsidRDefault="00034272" w:rsidP="00901DD6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</w:rPr>
        <w:t>Asimismo, c</w:t>
      </w:r>
      <w:r w:rsidR="00D96217">
        <w:rPr>
          <w:rFonts w:ascii="Arial" w:eastAsia="Arial" w:hAnsi="Arial" w:cs="Arial"/>
        </w:rPr>
        <w:t xml:space="preserve">omo parte de las actividades </w:t>
      </w:r>
      <w:r w:rsidR="008E3EF2">
        <w:rPr>
          <w:rFonts w:ascii="Arial" w:eastAsia="Arial" w:hAnsi="Arial" w:cs="Arial"/>
        </w:rPr>
        <w:t>presenciales,</w:t>
      </w:r>
      <w:r w:rsidR="00901DD6">
        <w:rPr>
          <w:rFonts w:ascii="Arial" w:eastAsia="Arial" w:hAnsi="Arial" w:cs="Arial"/>
        </w:rPr>
        <w:t xml:space="preserve"> la directo</w:t>
      </w:r>
      <w:r w:rsidR="002D1242">
        <w:rPr>
          <w:rFonts w:ascii="Arial" w:eastAsia="Arial" w:hAnsi="Arial" w:cs="Arial"/>
        </w:rPr>
        <w:t>ra de Cultura, Cecilia Portilla,</w:t>
      </w:r>
      <w:r w:rsidR="00901DD6">
        <w:rPr>
          <w:rFonts w:ascii="Arial" w:eastAsia="Arial" w:hAnsi="Arial" w:cs="Arial"/>
        </w:rPr>
        <w:t xml:space="preserve"> la</w:t>
      </w:r>
      <w:r w:rsidR="008E3EF2">
        <w:rPr>
          <w:rFonts w:ascii="Arial" w:eastAsia="Arial" w:hAnsi="Arial" w:cs="Arial"/>
        </w:rPr>
        <w:t xml:space="preserve"> </w:t>
      </w:r>
      <w:r w:rsidR="00901DD6" w:rsidRPr="00901DD6">
        <w:rPr>
          <w:rFonts w:ascii="Arial" w:eastAsia="Arial" w:hAnsi="Arial" w:cs="Arial"/>
          <w:lang w:val="es-ES_tradnl"/>
        </w:rPr>
        <w:t>jefa del Departamento de Asuntos Internacionales y Ciudades Hermanas de Toluca, </w:t>
      </w:r>
      <w:proofErr w:type="spellStart"/>
      <w:r w:rsidR="00901DD6" w:rsidRPr="00901DD6">
        <w:rPr>
          <w:rFonts w:ascii="Arial" w:eastAsia="Arial" w:hAnsi="Arial" w:cs="Arial"/>
          <w:lang w:val="es-ES_tradnl"/>
        </w:rPr>
        <w:t>Eri</w:t>
      </w:r>
      <w:r w:rsidR="00FB0DAB">
        <w:rPr>
          <w:rFonts w:ascii="Arial" w:eastAsia="Arial" w:hAnsi="Arial" w:cs="Arial"/>
          <w:lang w:val="es-ES_tradnl"/>
        </w:rPr>
        <w:t>c</w:t>
      </w:r>
      <w:r w:rsidR="00901DD6" w:rsidRPr="00901DD6">
        <w:rPr>
          <w:rFonts w:ascii="Arial" w:eastAsia="Arial" w:hAnsi="Arial" w:cs="Arial"/>
          <w:lang w:val="es-ES_tradnl"/>
        </w:rPr>
        <w:t>ka</w:t>
      </w:r>
      <w:proofErr w:type="spellEnd"/>
      <w:r w:rsidR="00901DD6">
        <w:rPr>
          <w:rFonts w:ascii="Arial" w:eastAsia="Arial" w:hAnsi="Arial" w:cs="Arial"/>
          <w:lang w:val="es-ES_tradnl"/>
        </w:rPr>
        <w:t> Hernández,</w:t>
      </w:r>
      <w:r w:rsidR="00901DD6" w:rsidRPr="00901DD6">
        <w:rPr>
          <w:rFonts w:ascii="Arial" w:eastAsia="Arial" w:hAnsi="Arial" w:cs="Arial"/>
        </w:rPr>
        <w:t xml:space="preserve"> </w:t>
      </w:r>
      <w:r w:rsidR="003324DA">
        <w:rPr>
          <w:rFonts w:ascii="Arial" w:eastAsia="Arial" w:hAnsi="Arial" w:cs="Arial"/>
        </w:rPr>
        <w:t>y el</w:t>
      </w:r>
      <w:r w:rsidR="00D96217">
        <w:rPr>
          <w:rFonts w:ascii="Arial" w:eastAsia="Arial" w:hAnsi="Arial" w:cs="Arial"/>
        </w:rPr>
        <w:t xml:space="preserve"> </w:t>
      </w:r>
      <w:r w:rsidR="003324DA">
        <w:rPr>
          <w:rFonts w:ascii="Arial" w:eastAsia="Arial" w:hAnsi="Arial" w:cs="Arial"/>
        </w:rPr>
        <w:t>C</w:t>
      </w:r>
      <w:r w:rsidR="008E3EF2">
        <w:rPr>
          <w:rFonts w:ascii="Arial" w:eastAsia="Arial" w:hAnsi="Arial" w:cs="Arial"/>
        </w:rPr>
        <w:t xml:space="preserve">onsejero </w:t>
      </w:r>
      <w:proofErr w:type="spellStart"/>
      <w:r w:rsidR="008E3EF2">
        <w:rPr>
          <w:rFonts w:ascii="Arial" w:eastAsia="Arial" w:hAnsi="Arial" w:cs="Arial"/>
        </w:rPr>
        <w:t>Gabor</w:t>
      </w:r>
      <w:proofErr w:type="spellEnd"/>
      <w:r w:rsidR="008E3EF2">
        <w:rPr>
          <w:rFonts w:ascii="Arial" w:eastAsia="Arial" w:hAnsi="Arial" w:cs="Arial"/>
        </w:rPr>
        <w:t xml:space="preserve"> </w:t>
      </w:r>
      <w:proofErr w:type="spellStart"/>
      <w:r w:rsidR="008E3EF2">
        <w:rPr>
          <w:rFonts w:ascii="Arial" w:eastAsia="Arial" w:hAnsi="Arial" w:cs="Arial"/>
        </w:rPr>
        <w:t>Engrenyi</w:t>
      </w:r>
      <w:proofErr w:type="spellEnd"/>
      <w:r w:rsidR="008E3EF2">
        <w:rPr>
          <w:rFonts w:ascii="Arial" w:eastAsia="Arial" w:hAnsi="Arial" w:cs="Arial"/>
        </w:rPr>
        <w:t xml:space="preserve"> </w:t>
      </w:r>
      <w:r w:rsidR="00D96217" w:rsidRPr="00D96217">
        <w:rPr>
          <w:rFonts w:ascii="Arial" w:eastAsia="Arial" w:hAnsi="Arial" w:cs="Arial"/>
        </w:rPr>
        <w:t>inaugura</w:t>
      </w:r>
      <w:r w:rsidR="003324DA">
        <w:rPr>
          <w:rFonts w:ascii="Arial" w:eastAsia="Arial" w:hAnsi="Arial" w:cs="Arial"/>
        </w:rPr>
        <w:t>ron</w:t>
      </w:r>
      <w:r w:rsidR="00D96217" w:rsidRPr="00D96217">
        <w:rPr>
          <w:rFonts w:ascii="Arial" w:eastAsia="Arial" w:hAnsi="Arial" w:cs="Arial"/>
        </w:rPr>
        <w:t xml:space="preserve"> la exposición </w:t>
      </w:r>
      <w:r w:rsidR="00D96217">
        <w:rPr>
          <w:rFonts w:ascii="Arial" w:eastAsia="Arial" w:hAnsi="Arial" w:cs="Arial"/>
        </w:rPr>
        <w:t>“</w:t>
      </w:r>
      <w:r w:rsidR="00D96217" w:rsidRPr="00D96217">
        <w:rPr>
          <w:rFonts w:ascii="Arial" w:eastAsia="Arial" w:hAnsi="Arial" w:cs="Arial"/>
        </w:rPr>
        <w:t>Dulces Embajadores-Diplomacia Gastronómica</w:t>
      </w:r>
      <w:r w:rsidR="00D96217">
        <w:rPr>
          <w:rFonts w:ascii="Arial" w:eastAsia="Arial" w:hAnsi="Arial" w:cs="Arial"/>
        </w:rPr>
        <w:t>”</w:t>
      </w:r>
      <w:r w:rsidR="00D96217" w:rsidRPr="00D96217">
        <w:rPr>
          <w:rFonts w:ascii="Arial" w:eastAsia="Arial" w:hAnsi="Arial" w:cs="Arial"/>
        </w:rPr>
        <w:t>, que presenta los más famosos postres húngaros,</w:t>
      </w:r>
      <w:r w:rsidR="00D96217">
        <w:rPr>
          <w:rFonts w:ascii="Arial" w:eastAsia="Arial" w:hAnsi="Arial" w:cs="Arial"/>
        </w:rPr>
        <w:t xml:space="preserve"> su historia y extraordinarias fotografías</w:t>
      </w:r>
      <w:r w:rsidR="002D1242">
        <w:rPr>
          <w:rFonts w:ascii="Arial" w:eastAsia="Arial" w:hAnsi="Arial" w:cs="Arial"/>
        </w:rPr>
        <w:t>,</w:t>
      </w:r>
      <w:r w:rsidR="00D96217">
        <w:rPr>
          <w:rFonts w:ascii="Arial" w:eastAsia="Arial" w:hAnsi="Arial" w:cs="Arial"/>
        </w:rPr>
        <w:t xml:space="preserve"> que enriquecerán al público en la Capilla Exenta hasta el 31 de octubre.  </w:t>
      </w:r>
    </w:p>
    <w:p w14:paraId="2F6C3C6D" w14:textId="555D056B" w:rsidR="00D96217" w:rsidRDefault="00D96217" w:rsidP="00D96217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D962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Esta muestra, </w:t>
      </w:r>
      <w:r w:rsidRPr="00D96217">
        <w:rPr>
          <w:rFonts w:ascii="Arial" w:eastAsia="Arial" w:hAnsi="Arial" w:cs="Arial"/>
        </w:rPr>
        <w:t>proporcionada por la Emba</w:t>
      </w:r>
      <w:r>
        <w:rPr>
          <w:rFonts w:ascii="Arial" w:eastAsia="Arial" w:hAnsi="Arial" w:cs="Arial"/>
        </w:rPr>
        <w:t>jad</w:t>
      </w:r>
      <w:r w:rsidR="002D1242">
        <w:rPr>
          <w:rFonts w:ascii="Arial" w:eastAsia="Arial" w:hAnsi="Arial" w:cs="Arial"/>
        </w:rPr>
        <w:t>a de Hungría en México, es una</w:t>
      </w:r>
      <w:r>
        <w:rPr>
          <w:rFonts w:ascii="Arial" w:eastAsia="Arial" w:hAnsi="Arial" w:cs="Arial"/>
        </w:rPr>
        <w:t xml:space="preserve"> parte de la riqueza gastronómica de esta nación</w:t>
      </w:r>
      <w:r w:rsidR="003324D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como el </w:t>
      </w:r>
      <w:proofErr w:type="spellStart"/>
      <w:r w:rsidRPr="00D96217">
        <w:rPr>
          <w:rFonts w:ascii="Arial" w:eastAsia="Arial" w:hAnsi="Arial" w:cs="Arial"/>
          <w:i/>
        </w:rPr>
        <w:t>Rétes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 w:rsidRPr="00D96217">
        <w:rPr>
          <w:rFonts w:ascii="Arial" w:eastAsia="Arial" w:hAnsi="Arial" w:cs="Arial"/>
          <w:i/>
        </w:rPr>
        <w:t>strudel</w:t>
      </w:r>
      <w:proofErr w:type="spellEnd"/>
      <w:r>
        <w:rPr>
          <w:rFonts w:ascii="Arial" w:eastAsia="Arial" w:hAnsi="Arial" w:cs="Arial"/>
        </w:rPr>
        <w:t>, uno de los manjar</w:t>
      </w:r>
      <w:r w:rsidR="003324DA">
        <w:rPr>
          <w:rFonts w:ascii="Arial" w:eastAsia="Arial" w:hAnsi="Arial" w:cs="Arial"/>
        </w:rPr>
        <w:t>es festivos más populares de es</w:t>
      </w:r>
      <w:r>
        <w:rPr>
          <w:rFonts w:ascii="Arial" w:eastAsia="Arial" w:hAnsi="Arial" w:cs="Arial"/>
        </w:rPr>
        <w:t xml:space="preserve">e país. </w:t>
      </w:r>
    </w:p>
    <w:p w14:paraId="565B4CB6" w14:textId="5C46374F" w:rsidR="00901DD6" w:rsidRPr="00D96217" w:rsidRDefault="00901DD6" w:rsidP="00D9621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Después de la inauguración, el consejero realizó un recorrido por la Feria del Alfeñique</w:t>
      </w:r>
      <w:r w:rsidR="003324D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donde conoció a los artesanos que dan vida a una de las más hermosas tradiciones de Día de Muertos</w:t>
      </w:r>
      <w:r w:rsidR="006A385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través de las figuras d</w:t>
      </w:r>
      <w:r w:rsidR="006A385A">
        <w:rPr>
          <w:rFonts w:ascii="Arial" w:eastAsia="Arial" w:hAnsi="Arial" w:cs="Arial"/>
        </w:rPr>
        <w:t>e alfeñique, chocolate y pepita,</w:t>
      </w:r>
      <w:r>
        <w:rPr>
          <w:rFonts w:ascii="Arial" w:eastAsia="Arial" w:hAnsi="Arial" w:cs="Arial"/>
        </w:rPr>
        <w:t xml:space="preserve"> degustó las obras </w:t>
      </w:r>
      <w:r w:rsidR="006A385A">
        <w:rPr>
          <w:rFonts w:ascii="Arial" w:eastAsia="Arial" w:hAnsi="Arial" w:cs="Arial"/>
        </w:rPr>
        <w:t>elaboradas por</w:t>
      </w:r>
      <w:r>
        <w:rPr>
          <w:rFonts w:ascii="Arial" w:eastAsia="Arial" w:hAnsi="Arial" w:cs="Arial"/>
        </w:rPr>
        <w:t xml:space="preserve"> las manos de los artesanos toluqueños y conoció </w:t>
      </w:r>
      <w:r w:rsidR="003324DA">
        <w:rPr>
          <w:rFonts w:ascii="Arial" w:eastAsia="Arial" w:hAnsi="Arial" w:cs="Arial"/>
        </w:rPr>
        <w:t>aspectos de la historia de l</w:t>
      </w:r>
      <w:r>
        <w:rPr>
          <w:rFonts w:ascii="Arial" w:eastAsia="Arial" w:hAnsi="Arial" w:cs="Arial"/>
        </w:rPr>
        <w:t xml:space="preserve">os Portales, nuestra ciudad y nuestras </w:t>
      </w:r>
      <w:r>
        <w:rPr>
          <w:rFonts w:ascii="Arial" w:eastAsia="Arial" w:hAnsi="Arial" w:cs="Arial"/>
        </w:rPr>
        <w:lastRenderedPageBreak/>
        <w:t>tradiciones</w:t>
      </w:r>
      <w:r w:rsidR="003324D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en voz del coordinador de Proyectos Estratégicos de Presidencia, Pedro Daniel García Muciño. </w:t>
      </w:r>
    </w:p>
    <w:p w14:paraId="7A16B12C" w14:textId="0CEFE030" w:rsidR="00D96217" w:rsidRPr="00D96217" w:rsidRDefault="008E3EF2" w:rsidP="00901DD6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Cabe recordar que e</w:t>
      </w:r>
      <w:r w:rsidR="00D96217" w:rsidRPr="00D96217">
        <w:rPr>
          <w:rFonts w:ascii="Arial" w:eastAsia="Arial" w:hAnsi="Arial" w:cs="Arial"/>
        </w:rPr>
        <w:t>l 20 de agosto de 2015, To</w:t>
      </w:r>
      <w:r w:rsidR="003324DA">
        <w:rPr>
          <w:rFonts w:ascii="Arial" w:eastAsia="Arial" w:hAnsi="Arial" w:cs="Arial"/>
        </w:rPr>
        <w:t>luca y la ciudad de Debrecen,</w:t>
      </w:r>
      <w:r w:rsidR="00D96217" w:rsidRPr="00D96217">
        <w:rPr>
          <w:rFonts w:ascii="Arial" w:eastAsia="Arial" w:hAnsi="Arial" w:cs="Arial"/>
        </w:rPr>
        <w:t xml:space="preserve"> Hungría, firmaron un acuerdo de hermanamiento que promueve acciones en favor de la cooperación descentralizada y la colaboración en áreas de interés común, especialmente la difusión de</w:t>
      </w:r>
      <w:r w:rsidR="003324DA">
        <w:rPr>
          <w:rFonts w:ascii="Arial" w:eastAsia="Arial" w:hAnsi="Arial" w:cs="Arial"/>
        </w:rPr>
        <w:t xml:space="preserve"> las culturas de ambas regiones</w:t>
      </w:r>
      <w:r w:rsidR="00D96217" w:rsidRPr="00D96217">
        <w:rPr>
          <w:rFonts w:ascii="Arial" w:eastAsia="Arial" w:hAnsi="Arial" w:cs="Arial"/>
        </w:rPr>
        <w:t xml:space="preserve"> y</w:t>
      </w:r>
      <w:r w:rsidR="003324DA">
        <w:rPr>
          <w:rFonts w:ascii="Arial" w:eastAsia="Arial" w:hAnsi="Arial" w:cs="Arial"/>
        </w:rPr>
        <w:t>,</w:t>
      </w:r>
      <w:r w:rsidR="00D96217" w:rsidRPr="00D96217">
        <w:rPr>
          <w:rFonts w:ascii="Arial" w:eastAsia="Arial" w:hAnsi="Arial" w:cs="Arial"/>
        </w:rPr>
        <w:t xml:space="preserve"> como </w:t>
      </w:r>
      <w:r w:rsidR="003324DA">
        <w:rPr>
          <w:rFonts w:ascii="Arial" w:eastAsia="Arial" w:hAnsi="Arial" w:cs="Arial"/>
        </w:rPr>
        <w:t>en esta ocasión</w:t>
      </w:r>
      <w:r w:rsidR="00D96217" w:rsidRPr="00D96217">
        <w:rPr>
          <w:rFonts w:ascii="Arial" w:eastAsia="Arial" w:hAnsi="Arial" w:cs="Arial"/>
        </w:rPr>
        <w:t xml:space="preserve">, </w:t>
      </w:r>
      <w:r w:rsidR="003324DA">
        <w:rPr>
          <w:rFonts w:ascii="Arial" w:eastAsia="Arial" w:hAnsi="Arial" w:cs="Arial"/>
        </w:rPr>
        <w:t xml:space="preserve">de </w:t>
      </w:r>
      <w:r w:rsidR="00D96217" w:rsidRPr="00D96217">
        <w:rPr>
          <w:rFonts w:ascii="Arial" w:eastAsia="Arial" w:hAnsi="Arial" w:cs="Arial"/>
        </w:rPr>
        <w:t xml:space="preserve">la gastronomía. </w:t>
      </w:r>
    </w:p>
    <w:p w14:paraId="6B45824A" w14:textId="1961A1F7" w:rsidR="00A96CCF" w:rsidRDefault="00D96217" w:rsidP="008E3EF2">
      <w:pPr>
        <w:spacing w:line="360" w:lineRule="auto"/>
        <w:jc w:val="both"/>
        <w:rPr>
          <w:rFonts w:ascii="Arial" w:eastAsia="Arial" w:hAnsi="Arial" w:cs="Arial"/>
        </w:rPr>
      </w:pPr>
      <w:r w:rsidRPr="00D96217">
        <w:rPr>
          <w:rFonts w:ascii="Arial" w:eastAsia="Arial" w:hAnsi="Arial" w:cs="Arial"/>
        </w:rPr>
        <w:t xml:space="preserve"> </w:t>
      </w:r>
      <w:r w:rsidR="008E3EF2">
        <w:rPr>
          <w:rFonts w:ascii="Arial" w:eastAsia="Arial" w:hAnsi="Arial" w:cs="Arial"/>
        </w:rPr>
        <w:tab/>
        <w:t>La exposición “</w:t>
      </w:r>
      <w:r w:rsidR="005B2DF3">
        <w:rPr>
          <w:rFonts w:ascii="Arial" w:eastAsia="Arial" w:hAnsi="Arial" w:cs="Arial"/>
        </w:rPr>
        <w:t xml:space="preserve">Dulces </w:t>
      </w:r>
      <w:r w:rsidR="00901DD6">
        <w:rPr>
          <w:rFonts w:ascii="Arial" w:eastAsia="Arial" w:hAnsi="Arial" w:cs="Arial"/>
        </w:rPr>
        <w:t xml:space="preserve">Embajadores-Diplomacia </w:t>
      </w:r>
      <w:r w:rsidRPr="00D96217">
        <w:rPr>
          <w:rFonts w:ascii="Arial" w:eastAsia="Arial" w:hAnsi="Arial" w:cs="Arial"/>
        </w:rPr>
        <w:t>Gastronómica</w:t>
      </w:r>
      <w:r w:rsidR="008E3EF2">
        <w:rPr>
          <w:rFonts w:ascii="Arial" w:eastAsia="Arial" w:hAnsi="Arial" w:cs="Arial"/>
        </w:rPr>
        <w:t>”</w:t>
      </w:r>
      <w:r w:rsidRPr="00D96217">
        <w:rPr>
          <w:rFonts w:ascii="Arial" w:eastAsia="Arial" w:hAnsi="Arial" w:cs="Arial"/>
        </w:rPr>
        <w:t xml:space="preserve"> fue </w:t>
      </w:r>
      <w:r w:rsidR="003324DA">
        <w:rPr>
          <w:rFonts w:ascii="Arial" w:eastAsia="Arial" w:hAnsi="Arial" w:cs="Arial"/>
        </w:rPr>
        <w:t>presentada</w:t>
      </w:r>
      <w:r w:rsidRPr="00D96217">
        <w:rPr>
          <w:rFonts w:ascii="Arial" w:eastAsia="Arial" w:hAnsi="Arial" w:cs="Arial"/>
        </w:rPr>
        <w:t xml:space="preserve"> po</w:t>
      </w:r>
      <w:r w:rsidR="008E3EF2">
        <w:rPr>
          <w:rFonts w:ascii="Arial" w:eastAsia="Arial" w:hAnsi="Arial" w:cs="Arial"/>
        </w:rPr>
        <w:t xml:space="preserve">r primera vez en la CDMX en </w:t>
      </w:r>
      <w:r w:rsidRPr="00D96217">
        <w:rPr>
          <w:rFonts w:ascii="Arial" w:eastAsia="Arial" w:hAnsi="Arial" w:cs="Arial"/>
        </w:rPr>
        <w:t xml:space="preserve">mayo y junio de 2021, y esta será </w:t>
      </w:r>
      <w:r w:rsidR="005B2DF3">
        <w:rPr>
          <w:rFonts w:ascii="Arial" w:eastAsia="Arial" w:hAnsi="Arial" w:cs="Arial"/>
        </w:rPr>
        <w:t>la segunda ocasión</w:t>
      </w:r>
      <w:r w:rsidR="008E3EF2">
        <w:rPr>
          <w:rFonts w:ascii="Arial" w:eastAsia="Arial" w:hAnsi="Arial" w:cs="Arial"/>
        </w:rPr>
        <w:t xml:space="preserve"> en todo el país</w:t>
      </w:r>
      <w:r w:rsidR="00901DD6">
        <w:rPr>
          <w:rFonts w:ascii="Arial" w:eastAsia="Arial" w:hAnsi="Arial" w:cs="Arial"/>
        </w:rPr>
        <w:t xml:space="preserve">, </w:t>
      </w:r>
      <w:r w:rsidR="00901DD6" w:rsidRPr="00D96217">
        <w:rPr>
          <w:rFonts w:ascii="Arial" w:eastAsia="Arial" w:hAnsi="Arial" w:cs="Arial"/>
        </w:rPr>
        <w:t>a la luz de la celebrac</w:t>
      </w:r>
      <w:r w:rsidR="005B2DF3">
        <w:rPr>
          <w:rFonts w:ascii="Arial" w:eastAsia="Arial" w:hAnsi="Arial" w:cs="Arial"/>
        </w:rPr>
        <w:t>ión del año dual México-Hungría</w:t>
      </w:r>
      <w:r w:rsidR="00901DD6" w:rsidRPr="00D96217">
        <w:rPr>
          <w:rFonts w:ascii="Arial" w:eastAsia="Arial" w:hAnsi="Arial" w:cs="Arial"/>
        </w:rPr>
        <w:t xml:space="preserve"> por los 95 años del inicio de relaciones </w:t>
      </w:r>
      <w:r w:rsidR="00901DD6">
        <w:rPr>
          <w:rFonts w:ascii="Arial" w:eastAsia="Arial" w:hAnsi="Arial" w:cs="Arial"/>
        </w:rPr>
        <w:t>diplomáticas entre ambos países</w:t>
      </w:r>
      <w:r w:rsidR="008E3EF2">
        <w:rPr>
          <w:rFonts w:ascii="Arial" w:eastAsia="Arial" w:hAnsi="Arial" w:cs="Arial"/>
        </w:rPr>
        <w:t xml:space="preserve">, por lo que se hace un llamado a la población a conocer parte de la gastronomía </w:t>
      </w:r>
      <w:r w:rsidR="003324DA">
        <w:rPr>
          <w:rFonts w:ascii="Arial" w:eastAsia="Arial" w:hAnsi="Arial" w:cs="Arial"/>
        </w:rPr>
        <w:t>de es</w:t>
      </w:r>
      <w:r w:rsidR="00FB0DAB">
        <w:rPr>
          <w:rFonts w:ascii="Arial" w:eastAsia="Arial" w:hAnsi="Arial" w:cs="Arial"/>
        </w:rPr>
        <w:t>e hermoso país</w:t>
      </w:r>
      <w:r w:rsidR="00901DD6">
        <w:rPr>
          <w:rFonts w:ascii="Arial" w:eastAsia="Arial" w:hAnsi="Arial" w:cs="Arial"/>
        </w:rPr>
        <w:t xml:space="preserve">. </w:t>
      </w:r>
    </w:p>
    <w:p w14:paraId="64A440F9" w14:textId="77777777" w:rsidR="00A96CCF" w:rsidRDefault="00A96CCF">
      <w:pPr>
        <w:spacing w:line="36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518F3568" w14:textId="77777777" w:rsidR="005B2DF3" w:rsidRDefault="005B2DF3">
      <w:pPr>
        <w:spacing w:line="360" w:lineRule="auto"/>
        <w:jc w:val="both"/>
        <w:rPr>
          <w:rFonts w:ascii="Arial" w:eastAsia="Arial" w:hAnsi="Arial" w:cs="Arial"/>
        </w:rPr>
      </w:pPr>
    </w:p>
    <w:p w14:paraId="0C5D8679" w14:textId="6860B61A" w:rsidR="00A96CCF" w:rsidRDefault="00E57A53" w:rsidP="00046C02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402CF6">
        <w:rPr>
          <w:rFonts w:ascii="Arial" w:eastAsia="Arial" w:hAnsi="Arial" w:cs="Arial"/>
        </w:rPr>
        <w:t>El gobierno municipal de Toluca que preside Juan Rodolfo Sánchez Gómez consolidó sus lazos de hermanamiento con la ciudad de</w:t>
      </w:r>
      <w:r w:rsidR="00402CF6" w:rsidRPr="00D96217">
        <w:rPr>
          <w:rFonts w:ascii="Arial" w:eastAsia="Arial" w:hAnsi="Arial" w:cs="Arial"/>
        </w:rPr>
        <w:t xml:space="preserve"> Debrecen, Hungría</w:t>
      </w:r>
      <w:r w:rsidR="00402CF6">
        <w:rPr>
          <w:rFonts w:ascii="Arial" w:eastAsia="Arial" w:hAnsi="Arial" w:cs="Arial"/>
        </w:rPr>
        <w:t>, con la visita del</w:t>
      </w:r>
      <w:r w:rsidR="00402CF6" w:rsidRPr="00D96217">
        <w:rPr>
          <w:rFonts w:ascii="Arial" w:eastAsia="Arial" w:hAnsi="Arial" w:cs="Arial"/>
        </w:rPr>
        <w:t xml:space="preserve"> </w:t>
      </w:r>
      <w:r w:rsidR="00402CF6">
        <w:rPr>
          <w:rFonts w:ascii="Arial" w:eastAsia="Arial" w:hAnsi="Arial" w:cs="Arial"/>
        </w:rPr>
        <w:t xml:space="preserve">consejero </w:t>
      </w:r>
      <w:proofErr w:type="spellStart"/>
      <w:r w:rsidR="00402CF6">
        <w:rPr>
          <w:rFonts w:ascii="Arial" w:eastAsia="Arial" w:hAnsi="Arial" w:cs="Arial"/>
        </w:rPr>
        <w:t>Gabor</w:t>
      </w:r>
      <w:proofErr w:type="spellEnd"/>
      <w:r w:rsidR="00402CF6">
        <w:rPr>
          <w:rFonts w:ascii="Arial" w:eastAsia="Arial" w:hAnsi="Arial" w:cs="Arial"/>
        </w:rPr>
        <w:t xml:space="preserve"> </w:t>
      </w:r>
      <w:proofErr w:type="spellStart"/>
      <w:r w:rsidR="00402CF6">
        <w:rPr>
          <w:rFonts w:ascii="Arial" w:eastAsia="Arial" w:hAnsi="Arial" w:cs="Arial"/>
        </w:rPr>
        <w:t>Engrenyi</w:t>
      </w:r>
      <w:proofErr w:type="spellEnd"/>
      <w:r w:rsidR="00402CF6">
        <w:rPr>
          <w:rFonts w:ascii="Arial" w:eastAsia="Arial" w:hAnsi="Arial" w:cs="Arial"/>
        </w:rPr>
        <w:t>, e</w:t>
      </w:r>
      <w:r w:rsidR="00402CF6" w:rsidRPr="00D96217">
        <w:rPr>
          <w:rFonts w:ascii="Arial" w:eastAsia="Arial" w:hAnsi="Arial" w:cs="Arial"/>
        </w:rPr>
        <w:t>ncargado de Negocios A.I. de la Embajada de Hungría en México.</w:t>
      </w:r>
    </w:p>
    <w:p w14:paraId="7AFC86A7" w14:textId="77777777" w:rsidR="00A96CCF" w:rsidRDefault="00A96CCF">
      <w:pPr>
        <w:shd w:val="clear" w:color="auto" w:fill="FFFFFF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</w:p>
    <w:p w14:paraId="44C6A56F" w14:textId="77777777" w:rsidR="00A96CCF" w:rsidRDefault="00A96CCF">
      <w:pPr>
        <w:shd w:val="clear" w:color="auto" w:fill="FFFFFF"/>
        <w:jc w:val="both"/>
        <w:rPr>
          <w:rFonts w:ascii="Arial" w:eastAsia="Arial" w:hAnsi="Arial" w:cs="Arial"/>
        </w:rPr>
      </w:pPr>
      <w:bookmarkStart w:id="3" w:name="_1fob9te" w:colFirst="0" w:colLast="0"/>
      <w:bookmarkEnd w:id="3"/>
    </w:p>
    <w:p w14:paraId="13C57B67" w14:textId="77777777" w:rsidR="00A96CCF" w:rsidRDefault="00A96CCF">
      <w:pPr>
        <w:shd w:val="clear" w:color="auto" w:fill="FFFFFF"/>
        <w:jc w:val="both"/>
        <w:rPr>
          <w:rFonts w:ascii="Arial" w:eastAsia="Arial" w:hAnsi="Arial" w:cs="Arial"/>
        </w:rPr>
      </w:pPr>
      <w:bookmarkStart w:id="4" w:name="_3znysh7" w:colFirst="0" w:colLast="0"/>
      <w:bookmarkEnd w:id="4"/>
    </w:p>
    <w:p w14:paraId="1A1BDD5C" w14:textId="77777777" w:rsidR="00A96CCF" w:rsidRDefault="00A96CCF">
      <w:pPr>
        <w:shd w:val="clear" w:color="auto" w:fill="FFFFFF"/>
        <w:jc w:val="both"/>
        <w:rPr>
          <w:rFonts w:ascii="Arial" w:eastAsia="Arial" w:hAnsi="Arial" w:cs="Arial"/>
        </w:rPr>
      </w:pPr>
      <w:bookmarkStart w:id="5" w:name="_2et92p0" w:colFirst="0" w:colLast="0"/>
      <w:bookmarkEnd w:id="5"/>
    </w:p>
    <w:sectPr w:rsidR="00A96CCF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37D14" w14:textId="77777777" w:rsidR="00CF6A2C" w:rsidRDefault="00CF6A2C">
      <w:r>
        <w:separator/>
      </w:r>
    </w:p>
  </w:endnote>
  <w:endnote w:type="continuationSeparator" w:id="0">
    <w:p w14:paraId="4F02D137" w14:textId="77777777" w:rsidR="00CF6A2C" w:rsidRDefault="00CF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40A2D" w14:textId="77777777" w:rsidR="008E3EF2" w:rsidRDefault="008E3EF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07A58" w14:textId="77777777" w:rsidR="00CF6A2C" w:rsidRDefault="00CF6A2C">
      <w:r>
        <w:separator/>
      </w:r>
    </w:p>
  </w:footnote>
  <w:footnote w:type="continuationSeparator" w:id="0">
    <w:p w14:paraId="5CFB2841" w14:textId="77777777" w:rsidR="00CF6A2C" w:rsidRDefault="00CF6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7FE3B" w14:textId="77777777" w:rsidR="008E3EF2" w:rsidRDefault="008E3EF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2699EA3C" wp14:editId="79BBCF25">
          <wp:simplePos x="0" y="0"/>
          <wp:positionH relativeFrom="column">
            <wp:posOffset>-379079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F0F2B4" w14:textId="77777777" w:rsidR="008E3EF2" w:rsidRDefault="008E3EF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89BB1FD" w14:textId="77777777" w:rsidR="008E3EF2" w:rsidRDefault="008E3EF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506A5FE" wp14:editId="5B1ADC4F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2B724" w14:textId="77777777" w:rsidR="008E3EF2" w:rsidRDefault="008E3EF2">
                          <w:pPr>
                            <w:jc w:val="right"/>
                            <w:textDirection w:val="btLr"/>
                          </w:pPr>
                        </w:p>
                        <w:p w14:paraId="21B89DE5" w14:textId="77777777" w:rsidR="008E3EF2" w:rsidRDefault="008E3EF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28E2E69" w14:textId="77777777" w:rsidR="008E3EF2" w:rsidRDefault="008E3EF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63975247" w14:textId="77777777" w:rsidR="008E3EF2" w:rsidRDefault="008E3EF2">
                          <w:pPr>
                            <w:jc w:val="right"/>
                            <w:textDirection w:val="btLr"/>
                          </w:pPr>
                        </w:p>
                        <w:p w14:paraId="3F3C495B" w14:textId="77777777" w:rsidR="008E3EF2" w:rsidRDefault="008E3EF2">
                          <w:pPr>
                            <w:textDirection w:val="btLr"/>
                          </w:pPr>
                        </w:p>
                        <w:p w14:paraId="06D7008D" w14:textId="77777777" w:rsidR="008E3EF2" w:rsidRDefault="008E3EF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06A5FE"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3082B724" w14:textId="77777777" w:rsidR="008E3EF2" w:rsidRDefault="008E3EF2">
                    <w:pPr>
                      <w:jc w:val="right"/>
                      <w:textDirection w:val="btLr"/>
                    </w:pPr>
                  </w:p>
                  <w:p w14:paraId="21B89DE5" w14:textId="77777777" w:rsidR="008E3EF2" w:rsidRDefault="008E3EF2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28E2E69" w14:textId="77777777" w:rsidR="008E3EF2" w:rsidRDefault="008E3EF2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63975247" w14:textId="77777777" w:rsidR="008E3EF2" w:rsidRDefault="008E3EF2">
                    <w:pPr>
                      <w:jc w:val="right"/>
                      <w:textDirection w:val="btLr"/>
                    </w:pPr>
                  </w:p>
                  <w:p w14:paraId="3F3C495B" w14:textId="77777777" w:rsidR="008E3EF2" w:rsidRDefault="008E3EF2">
                    <w:pPr>
                      <w:textDirection w:val="btLr"/>
                    </w:pPr>
                  </w:p>
                  <w:p w14:paraId="06D7008D" w14:textId="77777777" w:rsidR="008E3EF2" w:rsidRDefault="008E3EF2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8082582" w14:textId="77777777" w:rsidR="008E3EF2" w:rsidRDefault="008E3EF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0B93A39A" w14:textId="77777777" w:rsidR="008E3EF2" w:rsidRDefault="008E3EF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39F80757" w14:textId="77777777" w:rsidR="008E3EF2" w:rsidRDefault="008E3EF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B3E5783" w14:textId="77777777" w:rsidR="008E3EF2" w:rsidRDefault="008E3EF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21B044A9" w14:textId="2BB27571" w:rsidR="008E3EF2" w:rsidRDefault="008C29D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8E3EF2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8E3EF2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0246DBD8" w14:textId="77777777" w:rsidR="008E3EF2" w:rsidRDefault="008E3EF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736C95C7" w14:textId="77777777" w:rsidR="008E3EF2" w:rsidRDefault="008E3EF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F6A6B"/>
    <w:multiLevelType w:val="multilevel"/>
    <w:tmpl w:val="9364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CF"/>
    <w:rsid w:val="00034272"/>
    <w:rsid w:val="00046C02"/>
    <w:rsid w:val="002D1242"/>
    <w:rsid w:val="00313ACA"/>
    <w:rsid w:val="003324DA"/>
    <w:rsid w:val="00402CF6"/>
    <w:rsid w:val="004E3412"/>
    <w:rsid w:val="005B2DF3"/>
    <w:rsid w:val="006A385A"/>
    <w:rsid w:val="008C29D5"/>
    <w:rsid w:val="008E3EF2"/>
    <w:rsid w:val="00901DD6"/>
    <w:rsid w:val="009930F1"/>
    <w:rsid w:val="00A96CCF"/>
    <w:rsid w:val="00CF6A2C"/>
    <w:rsid w:val="00D7409F"/>
    <w:rsid w:val="00D96217"/>
    <w:rsid w:val="00DE2618"/>
    <w:rsid w:val="00E57A53"/>
    <w:rsid w:val="00F60768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14C56"/>
  <w15:docId w15:val="{8865151F-38D3-4F7C-B122-F0C538B2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29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29D5"/>
  </w:style>
  <w:style w:type="paragraph" w:styleId="Piedepgina">
    <w:name w:val="footer"/>
    <w:basedOn w:val="Normal"/>
    <w:link w:val="PiedepginaCar"/>
    <w:uiPriority w:val="99"/>
    <w:unhideWhenUsed/>
    <w:rsid w:val="008C29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8</cp:revision>
  <dcterms:created xsi:type="dcterms:W3CDTF">2021-10-21T23:42:00Z</dcterms:created>
  <dcterms:modified xsi:type="dcterms:W3CDTF">2021-10-21T23:50:00Z</dcterms:modified>
</cp:coreProperties>
</file>