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863C" w14:textId="6A0CFE8D" w:rsidR="00801407" w:rsidRDefault="00681464" w:rsidP="00B71017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808080"/>
        </w:rPr>
        <w:t xml:space="preserve">Comunicado Núm. </w:t>
      </w:r>
      <w:r w:rsidR="00B71017">
        <w:rPr>
          <w:rFonts w:ascii="Arial" w:eastAsia="Arial" w:hAnsi="Arial" w:cs="Arial"/>
          <w:b/>
          <w:color w:val="808080"/>
        </w:rPr>
        <w:t>0434</w:t>
      </w:r>
      <w:r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7BF462EA" w:rsidR="00801407" w:rsidRDefault="00102E05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>Jóvenes toluqueñ</w:t>
      </w:r>
      <w:r w:rsidR="00BA3F00">
        <w:rPr>
          <w:rFonts w:ascii="Arial" w:eastAsia="Arial" w:hAnsi="Arial" w:cs="Arial"/>
          <w:b/>
          <w:bCs/>
          <w:lang w:val="es-ES_tradnl"/>
        </w:rPr>
        <w:t>os se unen a la prevención de</w:t>
      </w:r>
      <w:r>
        <w:rPr>
          <w:rFonts w:ascii="Arial" w:eastAsia="Arial" w:hAnsi="Arial" w:cs="Arial"/>
          <w:b/>
          <w:bCs/>
          <w:lang w:val="es-ES_tradnl"/>
        </w:rPr>
        <w:t xml:space="preserve"> violencia de género 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D56C69" w14:textId="2BA36968" w:rsidR="00424B36" w:rsidRPr="005F1BF9" w:rsidRDefault="00576586" w:rsidP="004E0957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iCs/>
          <w:sz w:val="20"/>
          <w:szCs w:val="20"/>
          <w:lang w:val="es-ES_tradnl"/>
        </w:rPr>
      </w:pPr>
      <w:r>
        <w:rPr>
          <w:rFonts w:ascii="Arial" w:eastAsia="Arial" w:hAnsi="Arial" w:cs="Arial"/>
          <w:i/>
          <w:iCs/>
          <w:sz w:val="20"/>
          <w:szCs w:val="20"/>
          <w:lang w:val="es-ES_tradnl"/>
        </w:rPr>
        <w:t xml:space="preserve">Llevan a cabo un mural a través del programa Pinceladas de Paz 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FC648A" w14:textId="5D5B1140" w:rsidR="00900352" w:rsidRDefault="00681464" w:rsidP="006B3EC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6B3ECB">
        <w:rPr>
          <w:rFonts w:ascii="Arial" w:eastAsia="Arial" w:hAnsi="Arial" w:cs="Arial"/>
          <w:b/>
        </w:rPr>
        <w:t>miércoles</w:t>
      </w:r>
      <w:r w:rsidR="007D2D00">
        <w:rPr>
          <w:rFonts w:ascii="Arial" w:eastAsia="Arial" w:hAnsi="Arial" w:cs="Arial"/>
          <w:b/>
        </w:rPr>
        <w:t xml:space="preserve"> </w:t>
      </w:r>
      <w:r w:rsidR="00B71017">
        <w:rPr>
          <w:rFonts w:ascii="Arial" w:eastAsia="Arial" w:hAnsi="Arial" w:cs="Arial"/>
          <w:b/>
        </w:rPr>
        <w:t>26</w:t>
      </w:r>
      <w:r>
        <w:rPr>
          <w:rFonts w:ascii="Arial" w:eastAsia="Arial" w:hAnsi="Arial" w:cs="Arial"/>
          <w:b/>
        </w:rPr>
        <w:t xml:space="preserve"> de </w:t>
      </w:r>
      <w:r w:rsidR="00B71017">
        <w:rPr>
          <w:rFonts w:ascii="Arial" w:eastAsia="Arial" w:hAnsi="Arial" w:cs="Arial"/>
          <w:b/>
        </w:rPr>
        <w:t>octubre</w:t>
      </w:r>
      <w:r>
        <w:rPr>
          <w:rFonts w:ascii="Arial" w:eastAsia="Arial" w:hAnsi="Arial" w:cs="Arial"/>
          <w:b/>
        </w:rPr>
        <w:t xml:space="preserve"> de 2021.-</w:t>
      </w:r>
      <w:r w:rsidR="00CB1476">
        <w:rPr>
          <w:rFonts w:ascii="Arial" w:eastAsia="Arial" w:hAnsi="Arial" w:cs="Arial"/>
          <w:highlight w:val="white"/>
        </w:rPr>
        <w:t xml:space="preserve"> </w:t>
      </w:r>
      <w:r w:rsidR="00900352" w:rsidRPr="006B3ECB">
        <w:rPr>
          <w:rFonts w:ascii="Arial" w:eastAsia="Arial" w:hAnsi="Arial" w:cs="Arial"/>
        </w:rPr>
        <w:t>Con el objetivo de</w:t>
      </w:r>
      <w:r w:rsidR="00900352">
        <w:rPr>
          <w:rFonts w:ascii="Arial" w:eastAsia="Arial" w:hAnsi="Arial" w:cs="Arial"/>
        </w:rPr>
        <w:t xml:space="preserve"> embellecer y</w:t>
      </w:r>
      <w:r w:rsidR="00900352" w:rsidRPr="006B3ECB">
        <w:rPr>
          <w:rFonts w:ascii="Arial" w:eastAsia="Arial" w:hAnsi="Arial" w:cs="Arial"/>
        </w:rPr>
        <w:t xml:space="preserve"> rehabilitar </w:t>
      </w:r>
      <w:r w:rsidR="00900352">
        <w:rPr>
          <w:rFonts w:ascii="Arial" w:eastAsia="Arial" w:hAnsi="Arial" w:cs="Arial"/>
        </w:rPr>
        <w:t xml:space="preserve">los </w:t>
      </w:r>
      <w:r w:rsidR="00900352" w:rsidRPr="006B3ECB">
        <w:rPr>
          <w:rFonts w:ascii="Arial" w:eastAsia="Arial" w:hAnsi="Arial" w:cs="Arial"/>
        </w:rPr>
        <w:t>espacios públicos para hacerlos más seguros y dignos para su uso</w:t>
      </w:r>
      <w:r w:rsidR="00900352">
        <w:rPr>
          <w:rFonts w:ascii="Arial" w:eastAsia="Arial" w:hAnsi="Arial" w:cs="Arial"/>
        </w:rPr>
        <w:t>, así como para conmemorar el Día Naranja y fomentar la prevención de la violencia contra niñas y mujeres, e</w:t>
      </w:r>
      <w:r w:rsidR="00196E0A">
        <w:rPr>
          <w:rFonts w:ascii="Arial" w:eastAsia="Arial" w:hAnsi="Arial" w:cs="Arial"/>
        </w:rPr>
        <w:t>l gobierno municipal de Toluca que pre</w:t>
      </w:r>
      <w:r w:rsidR="00271E3D">
        <w:rPr>
          <w:rFonts w:ascii="Arial" w:eastAsia="Arial" w:hAnsi="Arial" w:cs="Arial"/>
        </w:rPr>
        <w:t>side Juan Rodolfo Sánchez Gómez y jóvenes toluqueños</w:t>
      </w:r>
      <w:r w:rsidR="00196E0A">
        <w:rPr>
          <w:rFonts w:ascii="Arial" w:eastAsia="Arial" w:hAnsi="Arial" w:cs="Arial"/>
        </w:rPr>
        <w:t xml:space="preserve"> </w:t>
      </w:r>
      <w:r w:rsidR="00271E3D">
        <w:rPr>
          <w:rFonts w:ascii="Arial" w:eastAsia="Arial" w:hAnsi="Arial" w:cs="Arial"/>
        </w:rPr>
        <w:t>llevaron a cabo una obra artística en el Puente Peatonal de Ciudad Universitaria</w:t>
      </w:r>
      <w:r w:rsidR="00BA3F00">
        <w:rPr>
          <w:rFonts w:ascii="Arial" w:eastAsia="Arial" w:hAnsi="Arial" w:cs="Arial"/>
        </w:rPr>
        <w:t>,</w:t>
      </w:r>
      <w:r w:rsidR="00271E3D">
        <w:rPr>
          <w:rFonts w:ascii="Arial" w:eastAsia="Arial" w:hAnsi="Arial" w:cs="Arial"/>
        </w:rPr>
        <w:t xml:space="preserve"> </w:t>
      </w:r>
      <w:r w:rsidR="00900352">
        <w:rPr>
          <w:rFonts w:ascii="Arial" w:eastAsia="Arial" w:hAnsi="Arial" w:cs="Arial"/>
        </w:rPr>
        <w:t xml:space="preserve">a través del programa </w:t>
      </w:r>
      <w:r w:rsidR="006B3ECB" w:rsidRPr="006B3ECB">
        <w:rPr>
          <w:rFonts w:ascii="Arial" w:eastAsia="Arial" w:hAnsi="Arial" w:cs="Arial"/>
        </w:rPr>
        <w:t>Pinceladas de Paz</w:t>
      </w:r>
      <w:r w:rsidR="00271E3D">
        <w:rPr>
          <w:rFonts w:ascii="Arial" w:eastAsia="Arial" w:hAnsi="Arial" w:cs="Arial"/>
        </w:rPr>
        <w:t>.</w:t>
      </w:r>
    </w:p>
    <w:p w14:paraId="75B03624" w14:textId="4C881382" w:rsidR="00271E3D" w:rsidRDefault="00900352" w:rsidP="00271E3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Dirección de Apoyo a la Juventud</w:t>
      </w:r>
      <w:r w:rsidR="00271E3D">
        <w:rPr>
          <w:rFonts w:ascii="Arial" w:eastAsia="Arial" w:hAnsi="Arial" w:cs="Arial"/>
        </w:rPr>
        <w:t xml:space="preserve">, en coordinación con el Instituto Municipal de la Mujer, </w:t>
      </w:r>
      <w:r w:rsidR="00BA3F00">
        <w:rPr>
          <w:rFonts w:ascii="Arial" w:eastAsia="Arial" w:hAnsi="Arial" w:cs="Arial"/>
        </w:rPr>
        <w:t xml:space="preserve">organizaron </w:t>
      </w:r>
      <w:r w:rsidR="00271E3D">
        <w:rPr>
          <w:rFonts w:ascii="Arial" w:eastAsia="Arial" w:hAnsi="Arial" w:cs="Arial"/>
        </w:rPr>
        <w:t xml:space="preserve">esta actividad en la que participaron talentosos toluqueños para crear un </w:t>
      </w:r>
      <w:r w:rsidR="00271E3D" w:rsidRPr="006B3ECB">
        <w:rPr>
          <w:rFonts w:ascii="Arial" w:eastAsia="Arial" w:hAnsi="Arial" w:cs="Arial"/>
        </w:rPr>
        <w:t xml:space="preserve">mural </w:t>
      </w:r>
      <w:r w:rsidR="00271E3D">
        <w:rPr>
          <w:rFonts w:ascii="Arial" w:eastAsia="Arial" w:hAnsi="Arial" w:cs="Arial"/>
        </w:rPr>
        <w:t>sobre el O</w:t>
      </w:r>
      <w:r w:rsidR="00271E3D" w:rsidRPr="006B3ECB">
        <w:rPr>
          <w:rFonts w:ascii="Arial" w:eastAsia="Arial" w:hAnsi="Arial" w:cs="Arial"/>
        </w:rPr>
        <w:t>bjetivo</w:t>
      </w:r>
      <w:r w:rsidR="00271E3D">
        <w:rPr>
          <w:rFonts w:ascii="Arial" w:eastAsia="Arial" w:hAnsi="Arial" w:cs="Arial"/>
        </w:rPr>
        <w:t xml:space="preserve"> de Desarrollo Sostenible número 5 de la A</w:t>
      </w:r>
      <w:r w:rsidR="00271E3D" w:rsidRPr="006B3ECB">
        <w:rPr>
          <w:rFonts w:ascii="Arial" w:eastAsia="Arial" w:hAnsi="Arial" w:cs="Arial"/>
        </w:rPr>
        <w:t xml:space="preserve">genda 2030 </w:t>
      </w:r>
      <w:r w:rsidR="00271E3D">
        <w:rPr>
          <w:rFonts w:ascii="Arial" w:eastAsia="Arial" w:hAnsi="Arial" w:cs="Arial"/>
        </w:rPr>
        <w:t>sobre</w:t>
      </w:r>
      <w:r w:rsidR="00BA3F00">
        <w:rPr>
          <w:rFonts w:ascii="Arial" w:eastAsia="Arial" w:hAnsi="Arial" w:cs="Arial"/>
        </w:rPr>
        <w:t xml:space="preserve"> Igualdad de G</w:t>
      </w:r>
      <w:r w:rsidR="00271E3D" w:rsidRPr="006B3ECB">
        <w:rPr>
          <w:rFonts w:ascii="Arial" w:eastAsia="Arial" w:hAnsi="Arial" w:cs="Arial"/>
        </w:rPr>
        <w:t xml:space="preserve">énero, </w:t>
      </w:r>
      <w:r w:rsidR="00271E3D">
        <w:rPr>
          <w:rFonts w:ascii="Arial" w:eastAsia="Arial" w:hAnsi="Arial" w:cs="Arial"/>
        </w:rPr>
        <w:t xml:space="preserve">por lo que </w:t>
      </w:r>
      <w:r w:rsidR="00271E3D" w:rsidRPr="006B3ECB">
        <w:rPr>
          <w:rFonts w:ascii="Arial" w:eastAsia="Arial" w:hAnsi="Arial" w:cs="Arial"/>
        </w:rPr>
        <w:t xml:space="preserve">usaron colores amigables que se encuentran entre sí para </w:t>
      </w:r>
      <w:r w:rsidR="00271E3D">
        <w:rPr>
          <w:rFonts w:ascii="Arial" w:eastAsia="Arial" w:hAnsi="Arial" w:cs="Arial"/>
        </w:rPr>
        <w:t>de</w:t>
      </w:r>
      <w:r w:rsidR="00271E3D" w:rsidRPr="006B3ECB">
        <w:rPr>
          <w:rFonts w:ascii="Arial" w:eastAsia="Arial" w:hAnsi="Arial" w:cs="Arial"/>
        </w:rPr>
        <w:t xml:space="preserve">mostrar que todos y todas debemos participar activamente contra la violencia ejercida contra la mujer, </w:t>
      </w:r>
      <w:r w:rsidR="00271E3D">
        <w:rPr>
          <w:rFonts w:ascii="Arial" w:eastAsia="Arial" w:hAnsi="Arial" w:cs="Arial"/>
        </w:rPr>
        <w:t>de forma diaria</w:t>
      </w:r>
      <w:r w:rsidR="00271E3D" w:rsidRPr="006B3ECB">
        <w:rPr>
          <w:rFonts w:ascii="Arial" w:eastAsia="Arial" w:hAnsi="Arial" w:cs="Arial"/>
        </w:rPr>
        <w:t>.</w:t>
      </w:r>
    </w:p>
    <w:p w14:paraId="34BFBE61" w14:textId="56066A8A" w:rsidR="008949B1" w:rsidRDefault="00271E3D" w:rsidP="00271E3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Durante la inauguración de este mural, </w:t>
      </w:r>
      <w:r w:rsidR="008949B1">
        <w:rPr>
          <w:rFonts w:ascii="Arial" w:eastAsia="Arial" w:hAnsi="Arial" w:cs="Arial"/>
        </w:rPr>
        <w:t xml:space="preserve">ubicado en este puente que conecta el Parque Vicente </w:t>
      </w:r>
      <w:r w:rsidR="00BA3F00">
        <w:rPr>
          <w:rFonts w:ascii="Arial" w:eastAsia="Arial" w:hAnsi="Arial" w:cs="Arial"/>
        </w:rPr>
        <w:t>Guerrero y Ciudad Universitaria,</w:t>
      </w:r>
      <w:r w:rsidR="008949B1" w:rsidRPr="006B3EC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estuvieron presentes: la regidora </w:t>
      </w:r>
      <w:r w:rsidR="004F6553" w:rsidRPr="004F6553">
        <w:rPr>
          <w:rFonts w:ascii="Arial" w:eastAsia="Arial" w:hAnsi="Arial" w:cs="Arial"/>
        </w:rPr>
        <w:t xml:space="preserve">Estrella Garduño Zaldívar </w:t>
      </w:r>
      <w:r>
        <w:rPr>
          <w:rFonts w:ascii="Arial" w:eastAsia="Arial" w:hAnsi="Arial" w:cs="Arial"/>
        </w:rPr>
        <w:t>así como los titulares de la Dirección de Ap</w:t>
      </w:r>
      <w:r w:rsidR="00BA3F00">
        <w:rPr>
          <w:rFonts w:ascii="Arial" w:eastAsia="Arial" w:hAnsi="Arial" w:cs="Arial"/>
        </w:rPr>
        <w:t>oyo a la Juventud, Dirección de</w:t>
      </w:r>
      <w:r>
        <w:rPr>
          <w:rFonts w:ascii="Arial" w:eastAsia="Arial" w:hAnsi="Arial" w:cs="Arial"/>
        </w:rPr>
        <w:t xml:space="preserve"> Cultura y del Instituto Municipal de la Mujer, </w:t>
      </w:r>
      <w:r w:rsidR="001D1233">
        <w:rPr>
          <w:rFonts w:ascii="Arial" w:eastAsia="Arial" w:hAnsi="Arial" w:cs="Arial"/>
        </w:rPr>
        <w:t xml:space="preserve">Marco Antonio </w:t>
      </w:r>
      <w:proofErr w:type="spellStart"/>
      <w:r w:rsidR="001D1233">
        <w:rPr>
          <w:rFonts w:ascii="Arial" w:eastAsia="Arial" w:hAnsi="Arial" w:cs="Arial"/>
        </w:rPr>
        <w:t>Jaimes</w:t>
      </w:r>
      <w:proofErr w:type="spellEnd"/>
      <w:r w:rsidR="001D1233">
        <w:rPr>
          <w:rFonts w:ascii="Arial" w:eastAsia="Arial" w:hAnsi="Arial" w:cs="Arial"/>
        </w:rPr>
        <w:t xml:space="preserve"> Avilés, </w:t>
      </w:r>
      <w:r>
        <w:rPr>
          <w:rFonts w:ascii="Arial" w:eastAsia="Arial" w:hAnsi="Arial" w:cs="Arial"/>
        </w:rPr>
        <w:t xml:space="preserve">Cecilia Portilla y María de Lourdes Medina Ortega, </w:t>
      </w:r>
      <w:r w:rsidR="008949B1">
        <w:rPr>
          <w:rFonts w:ascii="Arial" w:eastAsia="Arial" w:hAnsi="Arial" w:cs="Arial"/>
        </w:rPr>
        <w:t>respectivamente.</w:t>
      </w:r>
    </w:p>
    <w:p w14:paraId="38B2FDAC" w14:textId="457FE2E7" w:rsidR="008949B1" w:rsidRDefault="008949B1" w:rsidP="00271E3D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autoridades municipales coincidieron </w:t>
      </w:r>
      <w:r w:rsidR="00BA3F00">
        <w:rPr>
          <w:rFonts w:ascii="Arial" w:eastAsia="Arial" w:hAnsi="Arial" w:cs="Arial"/>
        </w:rPr>
        <w:t>en señalar</w:t>
      </w:r>
      <w:r>
        <w:rPr>
          <w:rFonts w:ascii="Arial" w:eastAsia="Arial" w:hAnsi="Arial" w:cs="Arial"/>
        </w:rPr>
        <w:t xml:space="preserve"> la importancia de la participación de los jóvenes en este proyecto, pues desde temprana edad </w:t>
      </w:r>
      <w:r w:rsidR="00BA3F00">
        <w:rPr>
          <w:rFonts w:ascii="Arial" w:eastAsia="Arial" w:hAnsi="Arial" w:cs="Arial"/>
        </w:rPr>
        <w:t>hac</w:t>
      </w:r>
      <w:r>
        <w:rPr>
          <w:rFonts w:ascii="Arial" w:eastAsia="Arial" w:hAnsi="Arial" w:cs="Arial"/>
        </w:rPr>
        <w:t xml:space="preserve">en conciencia sobre el impacto de la violencia </w:t>
      </w:r>
      <w:r w:rsidR="00102E05">
        <w:rPr>
          <w:rFonts w:ascii="Arial" w:eastAsia="Arial" w:hAnsi="Arial" w:cs="Arial"/>
        </w:rPr>
        <w:t xml:space="preserve">de género </w:t>
      </w:r>
      <w:r>
        <w:rPr>
          <w:rFonts w:ascii="Arial" w:eastAsia="Arial" w:hAnsi="Arial" w:cs="Arial"/>
        </w:rPr>
        <w:t xml:space="preserve">en la sociedad y la </w:t>
      </w:r>
      <w:r>
        <w:rPr>
          <w:rFonts w:ascii="Arial" w:eastAsia="Arial" w:hAnsi="Arial" w:cs="Arial"/>
        </w:rPr>
        <w:lastRenderedPageBreak/>
        <w:t>necesi</w:t>
      </w:r>
      <w:r w:rsidR="00102E05">
        <w:rPr>
          <w:rFonts w:ascii="Arial" w:eastAsia="Arial" w:hAnsi="Arial" w:cs="Arial"/>
        </w:rPr>
        <w:t>dad de prevenirla y erradicarla</w:t>
      </w:r>
      <w:r w:rsidR="001D1233">
        <w:rPr>
          <w:rFonts w:ascii="Arial" w:eastAsia="Arial" w:hAnsi="Arial" w:cs="Arial"/>
        </w:rPr>
        <w:t>; asimismo, hicieron un llamado a reconocer el papel fundamental de las mujeres en la historia.</w:t>
      </w:r>
    </w:p>
    <w:p w14:paraId="0B9864EC" w14:textId="56308ACA" w:rsidR="00900352" w:rsidRDefault="00271E3D" w:rsidP="006B3EC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Cabe destacar que l</w:t>
      </w:r>
      <w:r w:rsidR="006B3ECB">
        <w:rPr>
          <w:rFonts w:ascii="Arial" w:eastAsia="Arial" w:hAnsi="Arial" w:cs="Arial"/>
        </w:rPr>
        <w:t>a Dirección de Apoyo a la Juventud</w:t>
      </w:r>
      <w:r w:rsidR="00900352">
        <w:rPr>
          <w:rFonts w:ascii="Arial" w:eastAsia="Arial" w:hAnsi="Arial" w:cs="Arial"/>
        </w:rPr>
        <w:t xml:space="preserve"> </w:t>
      </w:r>
      <w:r w:rsidR="006B3ECB">
        <w:rPr>
          <w:rFonts w:ascii="Arial" w:eastAsia="Arial" w:hAnsi="Arial" w:cs="Arial"/>
        </w:rPr>
        <w:t xml:space="preserve">lanzó </w:t>
      </w:r>
      <w:r>
        <w:rPr>
          <w:rFonts w:ascii="Arial" w:eastAsia="Arial" w:hAnsi="Arial" w:cs="Arial"/>
        </w:rPr>
        <w:t>el</w:t>
      </w:r>
      <w:r w:rsidR="006B3EC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programa </w:t>
      </w:r>
      <w:r w:rsidRPr="006B3ECB">
        <w:rPr>
          <w:rFonts w:ascii="Arial" w:eastAsia="Arial" w:hAnsi="Arial" w:cs="Arial"/>
        </w:rPr>
        <w:t>Pinceladas de Paz</w:t>
      </w:r>
      <w:r>
        <w:rPr>
          <w:rFonts w:ascii="Arial" w:eastAsia="Arial" w:hAnsi="Arial" w:cs="Arial"/>
        </w:rPr>
        <w:t xml:space="preserve"> en el</w:t>
      </w:r>
      <w:r w:rsidR="006B3ECB">
        <w:rPr>
          <w:rFonts w:ascii="Arial" w:eastAsia="Arial" w:hAnsi="Arial" w:cs="Arial"/>
        </w:rPr>
        <w:t xml:space="preserve"> que han participado alrededor de 150 jóvenes </w:t>
      </w:r>
      <w:r w:rsidR="006B3ECB" w:rsidRPr="006B3ECB">
        <w:rPr>
          <w:rFonts w:ascii="Arial" w:eastAsia="Arial" w:hAnsi="Arial" w:cs="Arial"/>
        </w:rPr>
        <w:t>como colab</w:t>
      </w:r>
      <w:r w:rsidR="00765CBB">
        <w:rPr>
          <w:rFonts w:ascii="Arial" w:eastAsia="Arial" w:hAnsi="Arial" w:cs="Arial"/>
        </w:rPr>
        <w:t xml:space="preserve">oradores, artistas y pintores, gracias a quienes se han llevado a cabo </w:t>
      </w:r>
      <w:r w:rsidR="006B3ECB" w:rsidRPr="006B3ECB">
        <w:rPr>
          <w:rFonts w:ascii="Arial" w:eastAsia="Arial" w:hAnsi="Arial" w:cs="Arial"/>
        </w:rPr>
        <w:t xml:space="preserve">23 murales con </w:t>
      </w:r>
      <w:r w:rsidR="00765CBB" w:rsidRPr="006B3ECB">
        <w:rPr>
          <w:rFonts w:ascii="Arial" w:eastAsia="Arial" w:hAnsi="Arial" w:cs="Arial"/>
        </w:rPr>
        <w:t>temáticas</w:t>
      </w:r>
      <w:r w:rsidR="006B3ECB" w:rsidRPr="006B3ECB">
        <w:rPr>
          <w:rFonts w:ascii="Arial" w:eastAsia="Arial" w:hAnsi="Arial" w:cs="Arial"/>
        </w:rPr>
        <w:t xml:space="preserve"> de expres</w:t>
      </w:r>
      <w:r w:rsidR="00765CBB">
        <w:rPr>
          <w:rFonts w:ascii="Arial" w:eastAsia="Arial" w:hAnsi="Arial" w:cs="Arial"/>
        </w:rPr>
        <w:t>ión juvenil, elaborados en vario</w:t>
      </w:r>
      <w:r w:rsidR="006B3ECB" w:rsidRPr="006B3ECB">
        <w:rPr>
          <w:rFonts w:ascii="Arial" w:eastAsia="Arial" w:hAnsi="Arial" w:cs="Arial"/>
        </w:rPr>
        <w:t xml:space="preserve">s </w:t>
      </w:r>
      <w:r w:rsidR="00765CBB">
        <w:rPr>
          <w:rFonts w:ascii="Arial" w:eastAsia="Arial" w:hAnsi="Arial" w:cs="Arial"/>
        </w:rPr>
        <w:t>puntos</w:t>
      </w:r>
      <w:r w:rsidR="006B3ECB" w:rsidRPr="006B3ECB">
        <w:rPr>
          <w:rFonts w:ascii="Arial" w:eastAsia="Arial" w:hAnsi="Arial" w:cs="Arial"/>
        </w:rPr>
        <w:t xml:space="preserve"> de Toluca, como Santa Cruz Atzcapo</w:t>
      </w:r>
      <w:r w:rsidR="00900352">
        <w:rPr>
          <w:rFonts w:ascii="Arial" w:eastAsia="Arial" w:hAnsi="Arial" w:cs="Arial"/>
        </w:rPr>
        <w:t>tzaltongo y las escalinatas de El C</w:t>
      </w:r>
      <w:r>
        <w:rPr>
          <w:rFonts w:ascii="Arial" w:eastAsia="Arial" w:hAnsi="Arial" w:cs="Arial"/>
        </w:rPr>
        <w:t>alvario.</w:t>
      </w:r>
    </w:p>
    <w:p w14:paraId="38A78F7A" w14:textId="77777777" w:rsidR="00271E3D" w:rsidRDefault="00271E3D" w:rsidP="006B3EC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4C8E8127" w14:textId="77777777" w:rsidR="00765CBB" w:rsidRPr="00771981" w:rsidRDefault="00765CBB" w:rsidP="006B3EC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7EC18965" w14:textId="1F493D2E" w:rsidR="00801407" w:rsidRDefault="00681464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8949B1" w:rsidRPr="006B3ECB">
        <w:rPr>
          <w:rFonts w:ascii="Arial" w:eastAsia="Arial" w:hAnsi="Arial" w:cs="Arial"/>
        </w:rPr>
        <w:t>Con el objetivo de</w:t>
      </w:r>
      <w:r w:rsidR="008949B1">
        <w:rPr>
          <w:rFonts w:ascii="Arial" w:eastAsia="Arial" w:hAnsi="Arial" w:cs="Arial"/>
        </w:rPr>
        <w:t xml:space="preserve"> embellecer y</w:t>
      </w:r>
      <w:r w:rsidR="008949B1" w:rsidRPr="006B3ECB">
        <w:rPr>
          <w:rFonts w:ascii="Arial" w:eastAsia="Arial" w:hAnsi="Arial" w:cs="Arial"/>
        </w:rPr>
        <w:t xml:space="preserve"> rehabilitar </w:t>
      </w:r>
      <w:r w:rsidR="008949B1">
        <w:rPr>
          <w:rFonts w:ascii="Arial" w:eastAsia="Arial" w:hAnsi="Arial" w:cs="Arial"/>
        </w:rPr>
        <w:t xml:space="preserve">los </w:t>
      </w:r>
      <w:r w:rsidR="008949B1" w:rsidRPr="006B3ECB">
        <w:rPr>
          <w:rFonts w:ascii="Arial" w:eastAsia="Arial" w:hAnsi="Arial" w:cs="Arial"/>
        </w:rPr>
        <w:t>espacios públicos para hacerlos más seguros y dignos para su uso</w:t>
      </w:r>
      <w:r w:rsidR="008949B1">
        <w:rPr>
          <w:rFonts w:ascii="Arial" w:eastAsia="Arial" w:hAnsi="Arial" w:cs="Arial"/>
        </w:rPr>
        <w:t xml:space="preserve">, así como para conmemorar el Día Naranja y fomentar la prevención de la violencia contra niñas y mujeres, el gobierno municipal de Toluca que preside Juan Rodolfo Sánchez Gómez y jóvenes toluqueños llevaron a cabo una obra artística en el Puente Peatonal de Ciudad Universitaria a través del programa </w:t>
      </w:r>
      <w:r w:rsidR="008949B1" w:rsidRPr="006B3ECB">
        <w:rPr>
          <w:rFonts w:ascii="Arial" w:eastAsia="Arial" w:hAnsi="Arial" w:cs="Arial"/>
        </w:rPr>
        <w:t>Pinceladas de Paz</w:t>
      </w:r>
      <w:r w:rsidR="008949B1">
        <w:rPr>
          <w:rFonts w:ascii="Arial" w:eastAsia="Arial" w:hAnsi="Arial" w:cs="Arial"/>
        </w:rPr>
        <w:t>.</w:t>
      </w:r>
    </w:p>
    <w:sectPr w:rsidR="00801407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B1A2" w14:textId="77777777" w:rsidR="00C27EB4" w:rsidRDefault="00C27EB4">
      <w:r>
        <w:separator/>
      </w:r>
    </w:p>
  </w:endnote>
  <w:endnote w:type="continuationSeparator" w:id="0">
    <w:p w14:paraId="26DFDB53" w14:textId="77777777" w:rsidR="00C27EB4" w:rsidRDefault="00C2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9B0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583A" w14:textId="77777777" w:rsidR="00C27EB4" w:rsidRDefault="00C27EB4">
      <w:r>
        <w:separator/>
      </w:r>
    </w:p>
  </w:footnote>
  <w:footnote w:type="continuationSeparator" w:id="0">
    <w:p w14:paraId="4BA0B3E0" w14:textId="77777777" w:rsidR="00C27EB4" w:rsidRDefault="00C2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70D9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7E18FD" w:rsidRDefault="007E18FD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7E18FD" w:rsidRDefault="007E18F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7E18FD" w:rsidRDefault="007E18F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7E18FD" w:rsidRDefault="007E18FD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7E18FD" w:rsidRDefault="007E18FD">
                          <w:pPr>
                            <w:textDirection w:val="btLr"/>
                          </w:pPr>
                        </w:p>
                        <w:p w14:paraId="3C82AB5B" w14:textId="77777777" w:rsidR="007E18FD" w:rsidRDefault="007E18F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7E18FD" w:rsidRDefault="007E18FD">
                    <w:pPr>
                      <w:jc w:val="right"/>
                      <w:textDirection w:val="btLr"/>
                    </w:pPr>
                  </w:p>
                  <w:p w14:paraId="3E41CB15" w14:textId="77777777" w:rsidR="007E18FD" w:rsidRDefault="007E18F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7E18FD" w:rsidRDefault="007E18F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7E18FD" w:rsidRDefault="007E18FD">
                    <w:pPr>
                      <w:jc w:val="right"/>
                      <w:textDirection w:val="btLr"/>
                    </w:pPr>
                  </w:p>
                  <w:p w14:paraId="460B59D9" w14:textId="77777777" w:rsidR="007E18FD" w:rsidRDefault="007E18FD">
                    <w:pPr>
                      <w:textDirection w:val="btLr"/>
                    </w:pPr>
                  </w:p>
                  <w:p w14:paraId="3C82AB5B" w14:textId="77777777" w:rsidR="007E18FD" w:rsidRDefault="007E18F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7E18FD" w:rsidRDefault="007E18FD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9D1FDA2" w14:textId="77777777" w:rsidR="00B71017" w:rsidRDefault="00B71017" w:rsidP="00B7101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39393B"/>
        <w:sz w:val="18"/>
        <w:szCs w:val="18"/>
        <w:highlight w:val="white"/>
      </w:rPr>
    </w:pPr>
  </w:p>
  <w:p w14:paraId="4C77C018" w14:textId="10D33979" w:rsidR="007E18FD" w:rsidRDefault="00B71017" w:rsidP="00B7101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sz w:val="18"/>
        <w:szCs w:val="18"/>
        <w:highlight w:val="white"/>
      </w:rPr>
      <w:t xml:space="preserve">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ab/>
    </w:r>
    <w:r>
      <w:rPr>
        <w:rFonts w:ascii="Arial" w:eastAsia="Arial" w:hAnsi="Arial" w:cs="Arial"/>
        <w:color w:val="39393B"/>
        <w:sz w:val="18"/>
        <w:szCs w:val="18"/>
        <w:highlight w:val="white"/>
      </w:rPr>
      <w:tab/>
      <w:t xml:space="preserve"> </w:t>
    </w:r>
    <w:r w:rsidR="007E18FD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7E18FD">
      <w:rPr>
        <w:rFonts w:ascii="Arial" w:eastAsia="Arial" w:hAnsi="Arial" w:cs="Arial"/>
        <w:i/>
        <w:color w:val="39393B"/>
        <w:sz w:val="18"/>
        <w:szCs w:val="18"/>
        <w:highlight w:val="white"/>
      </w:rPr>
      <w:t>2021. Año de la Consumación de la Independencia y la Grandeza de México”</w:t>
    </w:r>
  </w:p>
  <w:p w14:paraId="29112A2B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7E18FD" w:rsidRDefault="007E18F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407"/>
    <w:rsid w:val="00002723"/>
    <w:rsid w:val="00002FEE"/>
    <w:rsid w:val="00006501"/>
    <w:rsid w:val="00020B85"/>
    <w:rsid w:val="0003597F"/>
    <w:rsid w:val="0004589E"/>
    <w:rsid w:val="00062358"/>
    <w:rsid w:val="0008022F"/>
    <w:rsid w:val="000B161E"/>
    <w:rsid w:val="000C6009"/>
    <w:rsid w:val="00102E05"/>
    <w:rsid w:val="0013754A"/>
    <w:rsid w:val="001529F5"/>
    <w:rsid w:val="001531B2"/>
    <w:rsid w:val="001673C6"/>
    <w:rsid w:val="0017386E"/>
    <w:rsid w:val="00184589"/>
    <w:rsid w:val="00187B48"/>
    <w:rsid w:val="0019295F"/>
    <w:rsid w:val="00196E0A"/>
    <w:rsid w:val="001D1233"/>
    <w:rsid w:val="001D2A25"/>
    <w:rsid w:val="002011B3"/>
    <w:rsid w:val="002042E1"/>
    <w:rsid w:val="0021549B"/>
    <w:rsid w:val="00217D43"/>
    <w:rsid w:val="00220E9D"/>
    <w:rsid w:val="00237E4E"/>
    <w:rsid w:val="002427B7"/>
    <w:rsid w:val="00250BE4"/>
    <w:rsid w:val="0025260F"/>
    <w:rsid w:val="002548D9"/>
    <w:rsid w:val="00271E3D"/>
    <w:rsid w:val="0027566A"/>
    <w:rsid w:val="00285754"/>
    <w:rsid w:val="00292F5E"/>
    <w:rsid w:val="002A2F49"/>
    <w:rsid w:val="002C2494"/>
    <w:rsid w:val="002D3777"/>
    <w:rsid w:val="002F0089"/>
    <w:rsid w:val="002F04C8"/>
    <w:rsid w:val="002F5510"/>
    <w:rsid w:val="003051D1"/>
    <w:rsid w:val="00356613"/>
    <w:rsid w:val="00363F01"/>
    <w:rsid w:val="0037495A"/>
    <w:rsid w:val="00386999"/>
    <w:rsid w:val="00392AA9"/>
    <w:rsid w:val="003B5AEB"/>
    <w:rsid w:val="00403761"/>
    <w:rsid w:val="00424B36"/>
    <w:rsid w:val="004473C1"/>
    <w:rsid w:val="00472DC6"/>
    <w:rsid w:val="004A3608"/>
    <w:rsid w:val="004D7ADF"/>
    <w:rsid w:val="004E0957"/>
    <w:rsid w:val="004E3AD3"/>
    <w:rsid w:val="004F6553"/>
    <w:rsid w:val="00503486"/>
    <w:rsid w:val="00560777"/>
    <w:rsid w:val="00576586"/>
    <w:rsid w:val="0059119C"/>
    <w:rsid w:val="00591674"/>
    <w:rsid w:val="005B313B"/>
    <w:rsid w:val="005F04AB"/>
    <w:rsid w:val="005F1BF9"/>
    <w:rsid w:val="00623506"/>
    <w:rsid w:val="006309F7"/>
    <w:rsid w:val="006445E5"/>
    <w:rsid w:val="00663EC2"/>
    <w:rsid w:val="0068105F"/>
    <w:rsid w:val="00681464"/>
    <w:rsid w:val="006B3ECB"/>
    <w:rsid w:val="00735B62"/>
    <w:rsid w:val="00765CBB"/>
    <w:rsid w:val="00771981"/>
    <w:rsid w:val="007A1DB9"/>
    <w:rsid w:val="007B08EE"/>
    <w:rsid w:val="007D2D00"/>
    <w:rsid w:val="007D6CF7"/>
    <w:rsid w:val="007E18FD"/>
    <w:rsid w:val="007E2EA1"/>
    <w:rsid w:val="00801407"/>
    <w:rsid w:val="00830050"/>
    <w:rsid w:val="008566BF"/>
    <w:rsid w:val="008569F7"/>
    <w:rsid w:val="00875FF1"/>
    <w:rsid w:val="008949B1"/>
    <w:rsid w:val="008F07B6"/>
    <w:rsid w:val="008F7670"/>
    <w:rsid w:val="00900352"/>
    <w:rsid w:val="009165A7"/>
    <w:rsid w:val="00922221"/>
    <w:rsid w:val="00950621"/>
    <w:rsid w:val="00962EA3"/>
    <w:rsid w:val="00977C7C"/>
    <w:rsid w:val="009A5324"/>
    <w:rsid w:val="009B5413"/>
    <w:rsid w:val="009D051B"/>
    <w:rsid w:val="009D742B"/>
    <w:rsid w:val="009F0E12"/>
    <w:rsid w:val="00A012CC"/>
    <w:rsid w:val="00A36CBC"/>
    <w:rsid w:val="00A63546"/>
    <w:rsid w:val="00AB58D6"/>
    <w:rsid w:val="00AE3954"/>
    <w:rsid w:val="00B01193"/>
    <w:rsid w:val="00B32856"/>
    <w:rsid w:val="00B56B41"/>
    <w:rsid w:val="00B65906"/>
    <w:rsid w:val="00B71017"/>
    <w:rsid w:val="00B74076"/>
    <w:rsid w:val="00B808A4"/>
    <w:rsid w:val="00BA3F00"/>
    <w:rsid w:val="00BB20A3"/>
    <w:rsid w:val="00BC3E89"/>
    <w:rsid w:val="00BC4513"/>
    <w:rsid w:val="00BD1619"/>
    <w:rsid w:val="00BE24E7"/>
    <w:rsid w:val="00BF0963"/>
    <w:rsid w:val="00BF459F"/>
    <w:rsid w:val="00C05E6B"/>
    <w:rsid w:val="00C27EB4"/>
    <w:rsid w:val="00C31841"/>
    <w:rsid w:val="00C36DA0"/>
    <w:rsid w:val="00C565CD"/>
    <w:rsid w:val="00C7040B"/>
    <w:rsid w:val="00C76B5B"/>
    <w:rsid w:val="00C908FC"/>
    <w:rsid w:val="00CB1476"/>
    <w:rsid w:val="00CC1963"/>
    <w:rsid w:val="00CD259E"/>
    <w:rsid w:val="00CD2CFF"/>
    <w:rsid w:val="00CE440D"/>
    <w:rsid w:val="00D04B89"/>
    <w:rsid w:val="00D155E0"/>
    <w:rsid w:val="00D30D90"/>
    <w:rsid w:val="00D656E9"/>
    <w:rsid w:val="00DA07CB"/>
    <w:rsid w:val="00DE78DB"/>
    <w:rsid w:val="00DF2A63"/>
    <w:rsid w:val="00DF632A"/>
    <w:rsid w:val="00E06A96"/>
    <w:rsid w:val="00E149C5"/>
    <w:rsid w:val="00E16E13"/>
    <w:rsid w:val="00E2377E"/>
    <w:rsid w:val="00E6051E"/>
    <w:rsid w:val="00E77C6A"/>
    <w:rsid w:val="00E82E92"/>
    <w:rsid w:val="00E877C3"/>
    <w:rsid w:val="00E977D6"/>
    <w:rsid w:val="00EA1A6F"/>
    <w:rsid w:val="00EC3FAF"/>
    <w:rsid w:val="00EF0A3C"/>
    <w:rsid w:val="00EF3C3B"/>
    <w:rsid w:val="00EF6923"/>
    <w:rsid w:val="00F00987"/>
    <w:rsid w:val="00F068C8"/>
    <w:rsid w:val="00F276CA"/>
    <w:rsid w:val="00F418FD"/>
    <w:rsid w:val="00F44E8D"/>
    <w:rsid w:val="00F729DD"/>
    <w:rsid w:val="00F77E6E"/>
    <w:rsid w:val="00F83A7E"/>
    <w:rsid w:val="00FA32EF"/>
    <w:rsid w:val="00FB38D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1B8FFB"/>
  <w15:docId w15:val="{8804C255-7E8D-441A-AD76-245F0F4F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7C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C6A"/>
  </w:style>
  <w:style w:type="paragraph" w:styleId="Piedepgina">
    <w:name w:val="footer"/>
    <w:basedOn w:val="Normal"/>
    <w:link w:val="PiedepginaCar"/>
    <w:uiPriority w:val="99"/>
    <w:unhideWhenUsed/>
    <w:rsid w:val="00E77C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D403-9639-4964-AD73-5BD226FC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Bot</cp:lastModifiedBy>
  <cp:revision>3</cp:revision>
  <dcterms:created xsi:type="dcterms:W3CDTF">2021-10-26T17:44:00Z</dcterms:created>
  <dcterms:modified xsi:type="dcterms:W3CDTF">2021-10-26T17:56:00Z</dcterms:modified>
</cp:coreProperties>
</file>